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90"/>
        <w:gridCol w:w="2409"/>
        <w:gridCol w:w="2694"/>
      </w:tblGrid>
      <w:tr w:rsidR="00517E72" w:rsidRPr="008E2227" w:rsidTr="00AC5B1B">
        <w:tblPrEx>
          <w:tblCellMar>
            <w:top w:w="0" w:type="dxa"/>
            <w:bottom w:w="0" w:type="dxa"/>
          </w:tblCellMar>
        </w:tblPrEx>
        <w:tc>
          <w:tcPr>
            <w:tcW w:w="4890" w:type="dxa"/>
            <w:tcBorders>
              <w:top w:val="nil"/>
              <w:left w:val="nil"/>
              <w:bottom w:val="nil"/>
              <w:right w:val="nil"/>
            </w:tcBorders>
          </w:tcPr>
          <w:p w:rsidR="00517E72" w:rsidRPr="008E2227" w:rsidRDefault="00517E72" w:rsidP="00AC5B1B">
            <w:pPr>
              <w:tabs>
                <w:tab w:val="left" w:pos="5670"/>
              </w:tabs>
              <w:ind w:right="-211"/>
              <w:rPr>
                <w:b/>
                <w:szCs w:val="22"/>
                <w:u w:val="single"/>
              </w:rPr>
            </w:pPr>
            <w:r>
              <w:rPr>
                <w:rStyle w:val="Standard"/>
                <w:b/>
              </w:rPr>
              <w:t xml:space="preserve">Annex to the contract pursuant to </w:t>
            </w:r>
            <w:r w:rsidR="00085767">
              <w:rPr>
                <w:rStyle w:val="Standard"/>
                <w:b/>
              </w:rPr>
              <w:t>DE</w:t>
            </w:r>
            <w:r>
              <w:rPr>
                <w:rStyle w:val="Standard"/>
                <w:b/>
              </w:rPr>
              <w:t>-UZ 53</w:t>
            </w:r>
          </w:p>
          <w:p w:rsidR="00517E72" w:rsidRPr="008E2227" w:rsidRDefault="00517E72" w:rsidP="00517E72">
            <w:pPr>
              <w:tabs>
                <w:tab w:val="left" w:pos="5670"/>
              </w:tabs>
              <w:rPr>
                <w:b/>
                <w:szCs w:val="22"/>
                <w:u w:val="single"/>
              </w:rPr>
            </w:pPr>
          </w:p>
          <w:p w:rsidR="00517E72" w:rsidRPr="008E2227" w:rsidRDefault="00517E72" w:rsidP="00517E72">
            <w:pPr>
              <w:tabs>
                <w:tab w:val="left" w:pos="5670"/>
              </w:tabs>
              <w:rPr>
                <w:b/>
                <w:szCs w:val="22"/>
              </w:rPr>
            </w:pPr>
            <w:r>
              <w:rPr>
                <w:rStyle w:val="Standard"/>
                <w:b/>
              </w:rPr>
              <w:t xml:space="preserve">Environmental Label for </w:t>
            </w:r>
          </w:p>
          <w:p w:rsidR="00517E72" w:rsidRPr="0065211C" w:rsidRDefault="00517E72" w:rsidP="00517E72">
            <w:pPr>
              <w:pBdr>
                <w:bottom w:val="single" w:sz="6" w:space="1" w:color="auto"/>
              </w:pBdr>
              <w:tabs>
                <w:tab w:val="left" w:pos="5670"/>
              </w:tabs>
              <w:rPr>
                <w:rFonts w:ascii="Futura Md BT" w:hAnsi="Futura Md BT"/>
                <w:sz w:val="25"/>
                <w:szCs w:val="25"/>
                <w:u w:val="single"/>
              </w:rPr>
            </w:pPr>
            <w:r>
              <w:rPr>
                <w:rStyle w:val="Standard"/>
                <w:b/>
              </w:rPr>
              <w:t>"Construction Machinery"</w:t>
            </w:r>
          </w:p>
        </w:tc>
        <w:tc>
          <w:tcPr>
            <w:tcW w:w="2409" w:type="dxa"/>
            <w:tcBorders>
              <w:top w:val="nil"/>
              <w:left w:val="nil"/>
              <w:bottom w:val="nil"/>
              <w:right w:val="single" w:sz="6" w:space="0" w:color="auto"/>
            </w:tcBorders>
          </w:tcPr>
          <w:p w:rsidR="00517E72" w:rsidRPr="008E2227" w:rsidRDefault="00517E72" w:rsidP="00517E72">
            <w:pPr>
              <w:tabs>
                <w:tab w:val="left" w:pos="5670"/>
              </w:tabs>
              <w:rPr>
                <w:b/>
                <w:szCs w:val="22"/>
                <w:u w:val="single"/>
              </w:rPr>
            </w:pPr>
          </w:p>
          <w:p w:rsidR="00517E72" w:rsidRPr="008E2227" w:rsidRDefault="00517E72" w:rsidP="00517E72">
            <w:pPr>
              <w:tabs>
                <w:tab w:val="left" w:pos="5670"/>
              </w:tabs>
              <w:rPr>
                <w:b/>
                <w:szCs w:val="22"/>
                <w:u w:val="single"/>
              </w:rPr>
            </w:pPr>
          </w:p>
          <w:p w:rsidR="00517E72" w:rsidRPr="0065211C" w:rsidRDefault="00517E72" w:rsidP="00517E72">
            <w:pPr>
              <w:tabs>
                <w:tab w:val="left" w:pos="5670"/>
              </w:tabs>
              <w:rPr>
                <w:rFonts w:ascii="Futura Md BT" w:hAnsi="Futura Md BT"/>
                <w:sz w:val="25"/>
                <w:szCs w:val="25"/>
              </w:rPr>
            </w:pPr>
          </w:p>
        </w:tc>
        <w:tc>
          <w:tcPr>
            <w:tcW w:w="2694" w:type="dxa"/>
            <w:tcBorders>
              <w:left w:val="nil"/>
            </w:tcBorders>
          </w:tcPr>
          <w:p w:rsidR="00517E72" w:rsidRPr="008E2227" w:rsidRDefault="00517E72" w:rsidP="00517E72">
            <w:pPr>
              <w:tabs>
                <w:tab w:val="left" w:pos="5670"/>
              </w:tabs>
              <w:jc w:val="center"/>
              <w:rPr>
                <w:b/>
                <w:szCs w:val="22"/>
              </w:rPr>
            </w:pPr>
          </w:p>
          <w:p w:rsidR="00517E72" w:rsidRPr="008E2227" w:rsidRDefault="00517E72" w:rsidP="00517E72">
            <w:pPr>
              <w:tabs>
                <w:tab w:val="left" w:pos="5670"/>
              </w:tabs>
              <w:jc w:val="center"/>
              <w:rPr>
                <w:b/>
                <w:szCs w:val="22"/>
              </w:rPr>
            </w:pPr>
            <w:r>
              <w:rPr>
                <w:rStyle w:val="Standard"/>
                <w:b/>
              </w:rPr>
              <w:t>Please use this</w:t>
            </w:r>
          </w:p>
          <w:p w:rsidR="00517E72" w:rsidRPr="008E2227" w:rsidRDefault="00517E72" w:rsidP="00517E72">
            <w:pPr>
              <w:tabs>
                <w:tab w:val="left" w:pos="5670"/>
              </w:tabs>
              <w:jc w:val="center"/>
              <w:rPr>
                <w:b/>
                <w:szCs w:val="22"/>
              </w:rPr>
            </w:pPr>
          </w:p>
          <w:p w:rsidR="00517E72" w:rsidRPr="008E2227" w:rsidRDefault="00517E72" w:rsidP="00517E72">
            <w:pPr>
              <w:tabs>
                <w:tab w:val="left" w:pos="5670"/>
              </w:tabs>
              <w:jc w:val="center"/>
              <w:rPr>
                <w:b/>
                <w:szCs w:val="22"/>
              </w:rPr>
            </w:pPr>
            <w:r>
              <w:rPr>
                <w:rStyle w:val="Standard"/>
                <w:b/>
              </w:rPr>
              <w:t>printed form!</w:t>
            </w:r>
          </w:p>
          <w:p w:rsidR="00517E72" w:rsidRPr="008E2227" w:rsidRDefault="00517E72" w:rsidP="00517E72">
            <w:pPr>
              <w:tabs>
                <w:tab w:val="left" w:pos="5670"/>
              </w:tabs>
              <w:rPr>
                <w:b/>
                <w:szCs w:val="22"/>
              </w:rPr>
            </w:pPr>
          </w:p>
        </w:tc>
      </w:tr>
    </w:tbl>
    <w:p w:rsidR="00517E72" w:rsidRPr="007A6F7B" w:rsidRDefault="00517E72" w:rsidP="00517E72">
      <w:pPr>
        <w:tabs>
          <w:tab w:val="left" w:pos="5670"/>
        </w:tabs>
        <w:rPr>
          <w:rFonts w:cs="Arial"/>
          <w:szCs w:val="22"/>
        </w:rPr>
      </w:pPr>
    </w:p>
    <w:p w:rsidR="00517E72" w:rsidRPr="007A6F7B" w:rsidRDefault="00517E72" w:rsidP="00517E72">
      <w:pPr>
        <w:jc w:val="both"/>
        <w:rPr>
          <w:rFonts w:cs="Arial"/>
          <w:szCs w:val="22"/>
        </w:rPr>
      </w:pPr>
    </w:p>
    <w:p w:rsidR="00517E72" w:rsidRPr="007A6F7B" w:rsidRDefault="00517E72" w:rsidP="00517E72">
      <w:pPr>
        <w:ind w:left="4678" w:hanging="4678"/>
        <w:jc w:val="both"/>
        <w:rPr>
          <w:rFonts w:cs="Arial"/>
          <w:szCs w:val="22"/>
        </w:rPr>
      </w:pPr>
      <w:r>
        <w:rPr>
          <w:rStyle w:val="Standard"/>
        </w:rPr>
        <w:t>Applicant (label holder):</w:t>
      </w:r>
      <w:r>
        <w:rPr>
          <w:rStyle w:val="Standard"/>
        </w:rPr>
        <w:tab/>
      </w:r>
      <w:r w:rsidR="00AC5B1B">
        <w:rPr>
          <w:rStyle w:val="Standard"/>
        </w:rPr>
        <w:tab/>
      </w:r>
      <w:r w:rsidR="00AC5B1B">
        <w:rPr>
          <w:rStyle w:val="Standard"/>
        </w:rPr>
        <w:tab/>
      </w:r>
      <w:r>
        <w:rPr>
          <w:rStyle w:val="Standard"/>
        </w:rPr>
        <w:fldChar w:fldCharType="begin">
          <w:ffData>
            <w:name w:val="Text1"/>
            <w:enabled/>
            <w:calcOnExit w:val="0"/>
            <w:textInput>
              <w:maxLength w:val="30"/>
            </w:textInput>
          </w:ffData>
        </w:fldChar>
      </w:r>
      <w:bookmarkStart w:id="0" w:name="Text1"/>
      <w:r>
        <w:rPr>
          <w:rStyle w:val="Standard"/>
        </w:rPr>
        <w:instrText xml:space="preserve"> FORMTEXT </w:instrText>
      </w:r>
      <w:r>
        <w:rPr>
          <w:rStyle w:val="Standard"/>
        </w:rPr>
        <w:fldChar w:fldCharType="separate"/>
      </w:r>
      <w:bookmarkStart w:id="1" w:name="_GoBack"/>
      <w:r>
        <w:rPr>
          <w:rStyle w:val="Standard"/>
        </w:rPr>
        <w:t>     </w:t>
      </w:r>
      <w:bookmarkEnd w:id="1"/>
      <w:r>
        <w:rPr>
          <w:rStyle w:val="Standard"/>
        </w:rPr>
        <w:fldChar w:fldCharType="end"/>
      </w:r>
      <w:bookmarkEnd w:id="0"/>
    </w:p>
    <w:p w:rsidR="00517E72" w:rsidRDefault="00517E72" w:rsidP="00517E72">
      <w:pPr>
        <w:ind w:left="4678" w:hanging="4678"/>
        <w:jc w:val="both"/>
        <w:rPr>
          <w:rFonts w:cs="Arial"/>
          <w:szCs w:val="22"/>
        </w:rPr>
      </w:pPr>
      <w:r>
        <w:rPr>
          <w:rStyle w:val="Standard"/>
        </w:rPr>
        <w:tab/>
      </w:r>
      <w:r w:rsidR="00AC5B1B">
        <w:rPr>
          <w:rStyle w:val="Standard"/>
        </w:rPr>
        <w:tab/>
      </w:r>
      <w:r w:rsidR="00AC5B1B">
        <w:rPr>
          <w:rStyle w:val="Standard"/>
        </w:rPr>
        <w:tab/>
      </w:r>
      <w:r>
        <w:rPr>
          <w:rStyle w:val="Standard"/>
        </w:rPr>
        <w:fldChar w:fldCharType="begin">
          <w:ffData>
            <w:name w:val="Text3"/>
            <w:enabled/>
            <w:calcOnExit w:val="0"/>
            <w:textInput>
              <w:maxLength w:val="30"/>
            </w:textInput>
          </w:ffData>
        </w:fldChar>
      </w:r>
      <w:bookmarkStart w:id="2" w:name="Text3"/>
      <w:r>
        <w:rPr>
          <w:rStyle w:val="Standard"/>
        </w:rPr>
        <w:instrText xml:space="preserve"> FORMTEXT </w:instrText>
      </w:r>
      <w:r>
        <w:rPr>
          <w:rStyle w:val="Standard"/>
        </w:rPr>
        <w:fldChar w:fldCharType="separate"/>
      </w:r>
      <w:r>
        <w:rPr>
          <w:rStyle w:val="Standard"/>
        </w:rPr>
        <w:t>     </w:t>
      </w:r>
      <w:r>
        <w:rPr>
          <w:rStyle w:val="Standard"/>
        </w:rPr>
        <w:fldChar w:fldCharType="end"/>
      </w:r>
      <w:bookmarkEnd w:id="2"/>
    </w:p>
    <w:p w:rsidR="00517E72" w:rsidRDefault="00517E72" w:rsidP="00517E72">
      <w:pPr>
        <w:ind w:left="4678" w:hanging="4678"/>
        <w:jc w:val="both"/>
        <w:rPr>
          <w:rFonts w:cs="Arial"/>
          <w:szCs w:val="22"/>
        </w:rPr>
      </w:pPr>
      <w:r>
        <w:rPr>
          <w:rStyle w:val="Standard"/>
        </w:rPr>
        <w:tab/>
      </w:r>
      <w:r w:rsidR="00AC5B1B">
        <w:rPr>
          <w:rStyle w:val="Standard"/>
        </w:rPr>
        <w:tab/>
      </w:r>
      <w:r w:rsidR="00AC5B1B">
        <w:rPr>
          <w:rStyle w:val="Standard"/>
        </w:rPr>
        <w:tab/>
      </w:r>
      <w:r>
        <w:rPr>
          <w:rStyle w:val="Standard"/>
        </w:rPr>
        <w:fldChar w:fldCharType="begin">
          <w:ffData>
            <w:name w:val="Text2"/>
            <w:enabled/>
            <w:calcOnExit w:val="0"/>
            <w:textInput>
              <w:maxLength w:val="30"/>
            </w:textInput>
          </w:ffData>
        </w:fldChar>
      </w:r>
      <w:bookmarkStart w:id="3" w:name="Text2"/>
      <w:r>
        <w:rPr>
          <w:rStyle w:val="Standard"/>
        </w:rPr>
        <w:instrText xml:space="preserve"> FORMTEXT </w:instrText>
      </w:r>
      <w:r>
        <w:rPr>
          <w:rStyle w:val="Standard"/>
        </w:rPr>
        <w:fldChar w:fldCharType="separate"/>
      </w:r>
      <w:r>
        <w:rPr>
          <w:rStyle w:val="Standard"/>
        </w:rPr>
        <w:t>     </w:t>
      </w:r>
      <w:r>
        <w:rPr>
          <w:rStyle w:val="Standard"/>
        </w:rPr>
        <w:fldChar w:fldCharType="end"/>
      </w:r>
      <w:bookmarkEnd w:id="3"/>
    </w:p>
    <w:p w:rsidR="00517E72" w:rsidRDefault="00517E72" w:rsidP="00517E72">
      <w:pPr>
        <w:ind w:left="4678" w:hanging="4678"/>
        <w:jc w:val="both"/>
        <w:rPr>
          <w:rFonts w:cs="Arial"/>
          <w:szCs w:val="22"/>
        </w:rPr>
      </w:pPr>
    </w:p>
    <w:p w:rsidR="00517E72" w:rsidRDefault="00517E72" w:rsidP="00517E72">
      <w:pPr>
        <w:ind w:left="4678" w:hanging="4678"/>
        <w:jc w:val="both"/>
        <w:rPr>
          <w:rFonts w:cs="Arial"/>
          <w:szCs w:val="22"/>
        </w:rPr>
      </w:pPr>
      <w:r>
        <w:rPr>
          <w:rStyle w:val="Standard"/>
        </w:rPr>
        <w:t>The applicant is a</w:t>
      </w:r>
      <w:r>
        <w:rPr>
          <w:rStyle w:val="Standard"/>
        </w:rPr>
        <w:tab/>
      </w:r>
      <w:r w:rsidR="00AC5B1B">
        <w:rPr>
          <w:rStyle w:val="Standard"/>
        </w:rPr>
        <w:tab/>
      </w:r>
      <w:r w:rsidR="00AC5B1B">
        <w:rPr>
          <w:rStyle w:val="Standard"/>
        </w:rPr>
        <w:tab/>
      </w:r>
      <w:r>
        <w:rPr>
          <w:rStyle w:val="Standard"/>
        </w:rPr>
        <w:fldChar w:fldCharType="begin">
          <w:ffData>
            <w:name w:val="Kontrollkästchen6"/>
            <w:enabled/>
            <w:calcOnExit w:val="0"/>
            <w:checkBox>
              <w:sizeAuto/>
              <w:default w:val="0"/>
            </w:checkBox>
          </w:ffData>
        </w:fldChar>
      </w:r>
      <w:bookmarkStart w:id="4" w:name="Kontrollkästchen6"/>
      <w:r>
        <w:rPr>
          <w:rStyle w:val="Standard"/>
        </w:rPr>
        <w:instrText xml:space="preserve"> FORMCHECKBOX </w:instrText>
      </w:r>
      <w:r>
        <w:rPr>
          <w:rStyle w:val="Standard"/>
        </w:rPr>
        <w:fldChar w:fldCharType="end"/>
      </w:r>
      <w:bookmarkEnd w:id="4"/>
      <w:r>
        <w:rPr>
          <w:rStyle w:val="Standard"/>
          <w:sz w:val="18"/>
        </w:rPr>
        <w:t xml:space="preserve">  </w:t>
      </w:r>
      <w:r>
        <w:rPr>
          <w:rStyle w:val="Standard"/>
        </w:rPr>
        <w:t>Manufacturer</w:t>
      </w:r>
    </w:p>
    <w:p w:rsidR="00517E72" w:rsidRPr="00984816" w:rsidRDefault="00517E72" w:rsidP="00517E72">
      <w:pPr>
        <w:ind w:left="4678" w:hanging="4678"/>
        <w:jc w:val="both"/>
        <w:rPr>
          <w:rFonts w:cs="Arial"/>
          <w:szCs w:val="22"/>
        </w:rPr>
      </w:pPr>
      <w:r>
        <w:rPr>
          <w:rStyle w:val="Standard"/>
        </w:rPr>
        <w:tab/>
      </w:r>
      <w:r w:rsidR="00AC5B1B">
        <w:rPr>
          <w:rStyle w:val="Standard"/>
        </w:rPr>
        <w:tab/>
      </w:r>
      <w:r w:rsidR="00AC5B1B">
        <w:rPr>
          <w:rStyle w:val="Standard"/>
        </w:rPr>
        <w:tab/>
      </w:r>
      <w:r>
        <w:rPr>
          <w:rStyle w:val="Standard"/>
        </w:rPr>
        <w:fldChar w:fldCharType="begin">
          <w:ffData>
            <w:name w:val="Kontrollkästchen6"/>
            <w:enabled/>
            <w:calcOnExit w:val="0"/>
            <w:checkBox>
              <w:sizeAuto/>
              <w:default w:val="0"/>
            </w:checkBox>
          </w:ffData>
        </w:fldChar>
      </w:r>
      <w:r>
        <w:rPr>
          <w:rStyle w:val="Standard"/>
        </w:rPr>
        <w:instrText xml:space="preserve"> FORMCHECKBOX </w:instrText>
      </w:r>
      <w:r>
        <w:rPr>
          <w:rStyle w:val="Standard"/>
        </w:rPr>
        <w:fldChar w:fldCharType="end"/>
      </w:r>
      <w:r>
        <w:rPr>
          <w:rStyle w:val="Standard"/>
          <w:sz w:val="18"/>
        </w:rPr>
        <w:t xml:space="preserve">  </w:t>
      </w:r>
      <w:r>
        <w:rPr>
          <w:rStyle w:val="Standard"/>
        </w:rPr>
        <w:t>Importer</w:t>
      </w:r>
    </w:p>
    <w:p w:rsidR="00517E72" w:rsidRPr="00984816" w:rsidRDefault="00517E72" w:rsidP="00517E72">
      <w:pPr>
        <w:ind w:left="4678" w:hanging="4678"/>
        <w:jc w:val="both"/>
        <w:rPr>
          <w:rFonts w:cs="Arial"/>
          <w:szCs w:val="22"/>
        </w:rPr>
      </w:pPr>
      <w:r>
        <w:rPr>
          <w:rStyle w:val="Standard"/>
        </w:rPr>
        <w:t xml:space="preserve"> </w:t>
      </w:r>
      <w:r>
        <w:rPr>
          <w:rStyle w:val="Standard"/>
        </w:rPr>
        <w:tab/>
      </w:r>
      <w:r w:rsidR="00AC5B1B">
        <w:rPr>
          <w:rStyle w:val="Standard"/>
        </w:rPr>
        <w:tab/>
      </w:r>
      <w:r w:rsidR="00AC5B1B">
        <w:rPr>
          <w:rStyle w:val="Standard"/>
        </w:rPr>
        <w:tab/>
      </w:r>
      <w:r>
        <w:rPr>
          <w:rStyle w:val="Standard"/>
        </w:rPr>
        <w:fldChar w:fldCharType="begin">
          <w:ffData>
            <w:name w:val="Kontrollkästchen6"/>
            <w:enabled/>
            <w:calcOnExit w:val="0"/>
            <w:checkBox>
              <w:sizeAuto/>
              <w:default w:val="0"/>
            </w:checkBox>
          </w:ffData>
        </w:fldChar>
      </w:r>
      <w:r>
        <w:rPr>
          <w:rStyle w:val="Standard"/>
        </w:rPr>
        <w:instrText xml:space="preserve"> FORMCHECKBOX </w:instrText>
      </w:r>
      <w:r>
        <w:rPr>
          <w:rStyle w:val="Standard"/>
        </w:rPr>
        <w:fldChar w:fldCharType="end"/>
      </w:r>
      <w:r>
        <w:rPr>
          <w:rStyle w:val="Standard"/>
          <w:sz w:val="18"/>
        </w:rPr>
        <w:t xml:space="preserve">  </w:t>
      </w:r>
      <w:r>
        <w:rPr>
          <w:rStyle w:val="Standard"/>
        </w:rPr>
        <w:t>Operator</w:t>
      </w:r>
    </w:p>
    <w:p w:rsidR="00517E72" w:rsidRDefault="00517E72" w:rsidP="00517E72">
      <w:pPr>
        <w:ind w:left="4678" w:hanging="4678"/>
        <w:jc w:val="both"/>
        <w:rPr>
          <w:rFonts w:cs="Arial"/>
          <w:szCs w:val="22"/>
        </w:rPr>
      </w:pPr>
    </w:p>
    <w:p w:rsidR="00517E72" w:rsidRDefault="00517E72" w:rsidP="00517E72">
      <w:pPr>
        <w:ind w:left="4678" w:hanging="4678"/>
        <w:jc w:val="both"/>
        <w:rPr>
          <w:szCs w:val="22"/>
        </w:rPr>
      </w:pPr>
      <w:r>
        <w:rPr>
          <w:rStyle w:val="Standard"/>
        </w:rPr>
        <w:t>The application is a</w:t>
      </w:r>
      <w:r>
        <w:rPr>
          <w:rStyle w:val="Standard"/>
        </w:rPr>
        <w:tab/>
      </w:r>
      <w:r w:rsidR="00AC5B1B">
        <w:rPr>
          <w:rStyle w:val="Standard"/>
        </w:rPr>
        <w:tab/>
      </w:r>
      <w:r w:rsidR="00AC5B1B">
        <w:rPr>
          <w:rStyle w:val="Standard"/>
        </w:rPr>
        <w:tab/>
      </w:r>
      <w:r>
        <w:rPr>
          <w:rStyle w:val="Standard"/>
        </w:rPr>
        <w:fldChar w:fldCharType="begin">
          <w:ffData>
            <w:name w:val="Kontrollkästchen6"/>
            <w:enabled/>
            <w:calcOnExit w:val="0"/>
            <w:checkBox>
              <w:sizeAuto/>
              <w:default w:val="0"/>
            </w:checkBox>
          </w:ffData>
        </w:fldChar>
      </w:r>
      <w:r>
        <w:rPr>
          <w:rStyle w:val="Standard"/>
        </w:rPr>
        <w:instrText xml:space="preserve"> FORMCHECKBOX </w:instrText>
      </w:r>
      <w:r>
        <w:rPr>
          <w:rStyle w:val="Standard"/>
        </w:rPr>
        <w:fldChar w:fldCharType="end"/>
      </w:r>
      <w:r>
        <w:rPr>
          <w:rStyle w:val="Standard"/>
          <w:sz w:val="18"/>
        </w:rPr>
        <w:t xml:space="preserve">  </w:t>
      </w:r>
      <w:r>
        <w:rPr>
          <w:rStyle w:val="Standard"/>
        </w:rPr>
        <w:t>Type-based application</w:t>
      </w:r>
    </w:p>
    <w:p w:rsidR="00517E72" w:rsidRDefault="00517E72" w:rsidP="00517E72">
      <w:pPr>
        <w:ind w:left="4678" w:hanging="4678"/>
        <w:jc w:val="both"/>
        <w:rPr>
          <w:rFonts w:cs="Arial"/>
          <w:szCs w:val="22"/>
        </w:rPr>
      </w:pPr>
      <w:r>
        <w:rPr>
          <w:rStyle w:val="Standard"/>
        </w:rPr>
        <w:tab/>
      </w:r>
      <w:r w:rsidR="00AC5B1B">
        <w:rPr>
          <w:rStyle w:val="Standard"/>
        </w:rPr>
        <w:tab/>
      </w:r>
      <w:r w:rsidR="00AC5B1B">
        <w:rPr>
          <w:rStyle w:val="Standard"/>
        </w:rPr>
        <w:tab/>
      </w:r>
      <w:r>
        <w:rPr>
          <w:rStyle w:val="Standard"/>
        </w:rPr>
        <w:fldChar w:fldCharType="begin">
          <w:ffData>
            <w:name w:val="Kontrollkästchen6"/>
            <w:enabled/>
            <w:calcOnExit w:val="0"/>
            <w:checkBox>
              <w:sizeAuto/>
              <w:default w:val="0"/>
            </w:checkBox>
          </w:ffData>
        </w:fldChar>
      </w:r>
      <w:r>
        <w:rPr>
          <w:rStyle w:val="Standard"/>
        </w:rPr>
        <w:instrText xml:space="preserve"> FORMCHECKBOX </w:instrText>
      </w:r>
      <w:r>
        <w:rPr>
          <w:rStyle w:val="Standard"/>
        </w:rPr>
        <w:fldChar w:fldCharType="end"/>
      </w:r>
      <w:r>
        <w:rPr>
          <w:rStyle w:val="Standard"/>
        </w:rPr>
        <w:t xml:space="preserve"> </w:t>
      </w:r>
      <w:r>
        <w:rPr>
          <w:rStyle w:val="Standard"/>
          <w:sz w:val="18"/>
        </w:rPr>
        <w:t xml:space="preserve"> </w:t>
      </w:r>
      <w:r>
        <w:rPr>
          <w:rStyle w:val="Standard"/>
        </w:rPr>
        <w:t>Single application</w:t>
      </w:r>
    </w:p>
    <w:p w:rsidR="00517E72" w:rsidRDefault="00517E72" w:rsidP="00517E72">
      <w:pPr>
        <w:ind w:left="4678" w:hanging="4678"/>
        <w:jc w:val="both"/>
        <w:rPr>
          <w:rFonts w:cs="Arial"/>
          <w:szCs w:val="22"/>
        </w:rPr>
      </w:pPr>
    </w:p>
    <w:p w:rsidR="00517E72" w:rsidRPr="007A6F7B" w:rsidRDefault="00517E72" w:rsidP="00517E72">
      <w:pPr>
        <w:ind w:left="4678" w:hanging="4678"/>
        <w:jc w:val="both"/>
        <w:rPr>
          <w:rFonts w:cs="Arial"/>
          <w:szCs w:val="22"/>
        </w:rPr>
      </w:pPr>
      <w:r>
        <w:rPr>
          <w:rStyle w:val="Standard"/>
        </w:rPr>
        <w:t>Brand/trade name:</w:t>
      </w:r>
      <w:r>
        <w:rPr>
          <w:rStyle w:val="Standard"/>
        </w:rPr>
        <w:tab/>
      </w:r>
      <w:r w:rsidR="00AC5B1B">
        <w:rPr>
          <w:rStyle w:val="Standard"/>
        </w:rPr>
        <w:tab/>
      </w:r>
      <w:r w:rsidR="00AC5B1B">
        <w:rPr>
          <w:rStyle w:val="Standard"/>
        </w:rPr>
        <w:tab/>
      </w:r>
      <w:r>
        <w:rPr>
          <w:rStyle w:val="Standard"/>
        </w:rPr>
        <w:fldChar w:fldCharType="begin">
          <w:ffData>
            <w:name w:val="Text4"/>
            <w:enabled/>
            <w:calcOnExit w:val="0"/>
            <w:textInput>
              <w:maxLength w:val="30"/>
            </w:textInput>
          </w:ffData>
        </w:fldChar>
      </w:r>
      <w:bookmarkStart w:id="5" w:name="Text4"/>
      <w:r>
        <w:rPr>
          <w:rStyle w:val="Standard"/>
        </w:rPr>
        <w:instrText xml:space="preserve"> FORMTEXT </w:instrText>
      </w:r>
      <w:r>
        <w:rPr>
          <w:rStyle w:val="Standard"/>
        </w:rPr>
        <w:fldChar w:fldCharType="separate"/>
      </w:r>
      <w:r>
        <w:rPr>
          <w:rStyle w:val="Standard"/>
        </w:rPr>
        <w:t>     </w:t>
      </w:r>
      <w:r>
        <w:rPr>
          <w:rStyle w:val="Standard"/>
        </w:rPr>
        <w:fldChar w:fldCharType="end"/>
      </w:r>
      <w:bookmarkEnd w:id="5"/>
    </w:p>
    <w:p w:rsidR="00517E72" w:rsidRPr="003C2FD2" w:rsidRDefault="00517E72" w:rsidP="00517E72">
      <w:pPr>
        <w:ind w:left="4678" w:hanging="4678"/>
        <w:jc w:val="both"/>
        <w:rPr>
          <w:rFonts w:cs="Arial"/>
          <w:szCs w:val="22"/>
        </w:rPr>
      </w:pPr>
      <w:r>
        <w:rPr>
          <w:rStyle w:val="Standard"/>
        </w:rPr>
        <w:tab/>
      </w:r>
      <w:r w:rsidR="00AC5B1B">
        <w:rPr>
          <w:rStyle w:val="Standard"/>
        </w:rPr>
        <w:tab/>
      </w:r>
      <w:r w:rsidR="00AC5B1B">
        <w:rPr>
          <w:rStyle w:val="Standard"/>
        </w:rPr>
        <w:tab/>
      </w:r>
      <w:r>
        <w:rPr>
          <w:rStyle w:val="Standard"/>
        </w:rPr>
        <w:fldChar w:fldCharType="begin">
          <w:ffData>
            <w:name w:val=""/>
            <w:enabled/>
            <w:calcOnExit w:val="0"/>
            <w:textInput>
              <w:maxLength w:val="30"/>
            </w:textInput>
          </w:ffData>
        </w:fldChar>
      </w:r>
      <w:r>
        <w:rPr>
          <w:rStyle w:val="Standard"/>
        </w:rPr>
        <w:instrText xml:space="preserve"> FORMTEXT </w:instrText>
      </w:r>
      <w:r>
        <w:rPr>
          <w:rStyle w:val="Standard"/>
        </w:rPr>
        <w:fldChar w:fldCharType="separate"/>
      </w:r>
      <w:r>
        <w:rPr>
          <w:rStyle w:val="Standard"/>
        </w:rPr>
        <w:t>     </w:t>
      </w:r>
      <w:r>
        <w:rPr>
          <w:rStyle w:val="Standard"/>
        </w:rPr>
        <w:fldChar w:fldCharType="end"/>
      </w:r>
    </w:p>
    <w:p w:rsidR="00517E72" w:rsidRPr="007A6F7B" w:rsidRDefault="00517E72" w:rsidP="00517E72">
      <w:pPr>
        <w:ind w:left="4678" w:hanging="4678"/>
        <w:jc w:val="both"/>
        <w:rPr>
          <w:rFonts w:cs="Arial"/>
          <w:szCs w:val="22"/>
        </w:rPr>
      </w:pPr>
    </w:p>
    <w:p w:rsidR="00517E72" w:rsidRDefault="00517E72" w:rsidP="00517E72">
      <w:pPr>
        <w:ind w:left="4678" w:hanging="4678"/>
        <w:jc w:val="both"/>
        <w:rPr>
          <w:rFonts w:cs="Arial"/>
          <w:szCs w:val="22"/>
        </w:rPr>
      </w:pPr>
      <w:r>
        <w:rPr>
          <w:rStyle w:val="Standard"/>
        </w:rPr>
        <w:t>Type of construction machine</w:t>
      </w:r>
      <w:bookmarkStart w:id="6" w:name="_Ref158687956"/>
      <w:r>
        <w:rPr>
          <w:rStyle w:val="Funotenzeichen"/>
        </w:rPr>
        <w:footnoteReference w:id="1"/>
      </w:r>
      <w:bookmarkEnd w:id="6"/>
      <w:r>
        <w:rPr>
          <w:rStyle w:val="Standard"/>
        </w:rPr>
        <w:t>:</w:t>
      </w:r>
      <w:r>
        <w:rPr>
          <w:rStyle w:val="Standard"/>
        </w:rPr>
        <w:tab/>
      </w:r>
      <w:r w:rsidR="00AC5B1B">
        <w:rPr>
          <w:rStyle w:val="Standard"/>
        </w:rPr>
        <w:tab/>
      </w:r>
      <w:r w:rsidR="00AC5B1B">
        <w:rPr>
          <w:rStyle w:val="Standard"/>
        </w:rPr>
        <w:tab/>
      </w:r>
      <w:r>
        <w:rPr>
          <w:rStyle w:val="Standard"/>
        </w:rPr>
        <w:fldChar w:fldCharType="begin">
          <w:ffData>
            <w:name w:val="Text4"/>
            <w:enabled/>
            <w:calcOnExit w:val="0"/>
            <w:textInput>
              <w:maxLength w:val="30"/>
            </w:textInput>
          </w:ffData>
        </w:fldChar>
      </w:r>
      <w:r>
        <w:rPr>
          <w:rStyle w:val="Standard"/>
        </w:rPr>
        <w:instrText xml:space="preserve"> FORMTEXT </w:instrText>
      </w:r>
      <w:r>
        <w:rPr>
          <w:rStyle w:val="Standard"/>
        </w:rPr>
        <w:fldChar w:fldCharType="separate"/>
      </w:r>
      <w:r>
        <w:rPr>
          <w:rStyle w:val="Standard"/>
        </w:rPr>
        <w:t>     </w:t>
      </w:r>
      <w:r>
        <w:rPr>
          <w:rStyle w:val="Standard"/>
        </w:rPr>
        <w:fldChar w:fldCharType="end"/>
      </w:r>
    </w:p>
    <w:p w:rsidR="00517E72" w:rsidRPr="007A6F7B" w:rsidRDefault="00517E72" w:rsidP="00517E72">
      <w:pPr>
        <w:ind w:left="4678" w:hanging="4678"/>
        <w:jc w:val="both"/>
        <w:rPr>
          <w:rFonts w:cs="Arial"/>
          <w:szCs w:val="22"/>
        </w:rPr>
      </w:pPr>
      <w:r>
        <w:rPr>
          <w:rStyle w:val="Standard"/>
        </w:rPr>
        <w:tab/>
      </w:r>
    </w:p>
    <w:p w:rsidR="00517E72" w:rsidRDefault="00517E72" w:rsidP="00517E72">
      <w:pPr>
        <w:ind w:left="4678" w:hanging="4678"/>
        <w:jc w:val="both"/>
        <w:rPr>
          <w:rFonts w:cs="Arial"/>
          <w:szCs w:val="22"/>
        </w:rPr>
      </w:pPr>
      <w:r>
        <w:rPr>
          <w:rStyle w:val="Standard"/>
        </w:rPr>
        <w:t>Type no. for the construction machine (see Table 1):</w:t>
      </w:r>
      <w:r>
        <w:rPr>
          <w:rStyle w:val="Standard"/>
        </w:rPr>
        <w:tab/>
      </w:r>
      <w:r>
        <w:rPr>
          <w:rStyle w:val="Standard"/>
        </w:rPr>
        <w:fldChar w:fldCharType="begin">
          <w:ffData>
            <w:name w:val="Text4"/>
            <w:enabled/>
            <w:calcOnExit w:val="0"/>
            <w:textInput>
              <w:maxLength w:val="30"/>
            </w:textInput>
          </w:ffData>
        </w:fldChar>
      </w:r>
      <w:r>
        <w:rPr>
          <w:rStyle w:val="Standard"/>
        </w:rPr>
        <w:instrText xml:space="preserve"> FORMTEXT </w:instrText>
      </w:r>
      <w:r>
        <w:rPr>
          <w:rStyle w:val="Standard"/>
        </w:rPr>
        <w:fldChar w:fldCharType="separate"/>
      </w:r>
      <w:r>
        <w:rPr>
          <w:rStyle w:val="Standard"/>
        </w:rPr>
        <w:t>     </w:t>
      </w:r>
      <w:r>
        <w:rPr>
          <w:rStyle w:val="Standard"/>
        </w:rPr>
        <w:fldChar w:fldCharType="end"/>
      </w:r>
    </w:p>
    <w:p w:rsidR="00517E72" w:rsidRDefault="00517E72" w:rsidP="00517E72">
      <w:pPr>
        <w:ind w:left="4678" w:hanging="4678"/>
        <w:jc w:val="both"/>
        <w:rPr>
          <w:rFonts w:cs="Arial"/>
          <w:szCs w:val="22"/>
        </w:rPr>
      </w:pPr>
      <w:r>
        <w:rPr>
          <w:rStyle w:val="Standard"/>
        </w:rPr>
        <w:t>(corresponds to Annex I of Directive 2000/14/EC)</w:t>
      </w:r>
      <w:r>
        <w:rPr>
          <w:rStyle w:val="Standard"/>
        </w:rPr>
        <w:tab/>
      </w:r>
    </w:p>
    <w:p w:rsidR="00517E72" w:rsidRDefault="00517E72" w:rsidP="00517E72">
      <w:pPr>
        <w:ind w:left="4678" w:hanging="4678"/>
        <w:jc w:val="both"/>
        <w:rPr>
          <w:rFonts w:cs="Arial"/>
          <w:szCs w:val="22"/>
        </w:rPr>
      </w:pPr>
    </w:p>
    <w:p w:rsidR="00517E72" w:rsidRDefault="00517E72" w:rsidP="00517E72">
      <w:pPr>
        <w:ind w:left="4678" w:hanging="4678"/>
        <w:jc w:val="both"/>
        <w:rPr>
          <w:rFonts w:cs="Arial"/>
          <w:szCs w:val="22"/>
        </w:rPr>
      </w:pPr>
      <w:r>
        <w:rPr>
          <w:rStyle w:val="Standard"/>
        </w:rPr>
        <w:t>Combustion process:</w:t>
      </w:r>
      <w:r>
        <w:rPr>
          <w:rStyle w:val="Standard"/>
        </w:rPr>
        <w:tab/>
      </w:r>
      <w:r w:rsidR="00AC5B1B">
        <w:rPr>
          <w:rStyle w:val="Standard"/>
        </w:rPr>
        <w:tab/>
      </w:r>
      <w:r w:rsidR="00AC5B1B">
        <w:rPr>
          <w:rStyle w:val="Standard"/>
        </w:rPr>
        <w:tab/>
      </w:r>
      <w:r>
        <w:rPr>
          <w:rStyle w:val="Standard"/>
        </w:rPr>
        <w:fldChar w:fldCharType="begin">
          <w:ffData>
            <w:name w:val="Text4"/>
            <w:enabled/>
            <w:calcOnExit w:val="0"/>
            <w:textInput>
              <w:maxLength w:val="30"/>
            </w:textInput>
          </w:ffData>
        </w:fldChar>
      </w:r>
      <w:r>
        <w:rPr>
          <w:rStyle w:val="Standard"/>
        </w:rPr>
        <w:instrText xml:space="preserve"> FORMTEXT </w:instrText>
      </w:r>
      <w:r>
        <w:rPr>
          <w:rStyle w:val="Standard"/>
        </w:rPr>
        <w:fldChar w:fldCharType="separate"/>
      </w:r>
      <w:r>
        <w:rPr>
          <w:rStyle w:val="Standard"/>
        </w:rPr>
        <w:t>     </w:t>
      </w:r>
      <w:r>
        <w:rPr>
          <w:rStyle w:val="Standard"/>
        </w:rPr>
        <w:fldChar w:fldCharType="end"/>
      </w:r>
    </w:p>
    <w:p w:rsidR="00517E72" w:rsidRPr="007A6F7B" w:rsidRDefault="00517E72" w:rsidP="00517E72">
      <w:pPr>
        <w:ind w:left="4678" w:hanging="4678"/>
        <w:jc w:val="both"/>
        <w:rPr>
          <w:rFonts w:cs="Arial"/>
          <w:szCs w:val="22"/>
        </w:rPr>
      </w:pPr>
      <w:r>
        <w:rPr>
          <w:rStyle w:val="Standard"/>
        </w:rPr>
        <w:t>(petrol engine/diesel engine)</w:t>
      </w:r>
      <w:r>
        <w:rPr>
          <w:rStyle w:val="Standard"/>
        </w:rPr>
        <w:tab/>
      </w:r>
    </w:p>
    <w:p w:rsidR="00517E72" w:rsidRPr="007A6F7B" w:rsidRDefault="00517E72" w:rsidP="00517E72">
      <w:pPr>
        <w:ind w:left="4678" w:hanging="4678"/>
        <w:jc w:val="both"/>
        <w:rPr>
          <w:rFonts w:cs="Arial"/>
          <w:szCs w:val="22"/>
        </w:rPr>
      </w:pPr>
    </w:p>
    <w:p w:rsidR="00517E72" w:rsidRPr="007A6F7B" w:rsidRDefault="00517E72" w:rsidP="00517E72">
      <w:pPr>
        <w:ind w:left="4678" w:hanging="4678"/>
        <w:jc w:val="both"/>
        <w:rPr>
          <w:rFonts w:cs="Arial"/>
          <w:szCs w:val="22"/>
        </w:rPr>
      </w:pPr>
      <w:r>
        <w:rPr>
          <w:rStyle w:val="Standard"/>
        </w:rPr>
        <w:t>Net installed power or</w:t>
      </w:r>
      <w:r>
        <w:rPr>
          <w:rStyle w:val="Standard"/>
        </w:rPr>
        <w:tab/>
      </w:r>
      <w:r w:rsidR="00AC5B1B">
        <w:rPr>
          <w:rStyle w:val="Standard"/>
        </w:rPr>
        <w:tab/>
      </w:r>
      <w:r w:rsidR="00AC5B1B">
        <w:rPr>
          <w:rStyle w:val="Standard"/>
        </w:rPr>
        <w:tab/>
      </w:r>
      <w:r>
        <w:rPr>
          <w:rStyle w:val="Standard"/>
        </w:rPr>
        <w:fldChar w:fldCharType="begin">
          <w:ffData>
            <w:name w:val="Text5"/>
            <w:enabled/>
            <w:calcOnExit w:val="0"/>
            <w:textInput>
              <w:maxLength w:val="6"/>
            </w:textInput>
          </w:ffData>
        </w:fldChar>
      </w:r>
      <w:bookmarkStart w:id="7" w:name="Text5"/>
      <w:r>
        <w:rPr>
          <w:rStyle w:val="Standard"/>
        </w:rPr>
        <w:instrText xml:space="preserve"> FORMTEXT </w:instrText>
      </w:r>
      <w:r>
        <w:rPr>
          <w:rStyle w:val="Standard"/>
        </w:rPr>
        <w:fldChar w:fldCharType="separate"/>
      </w:r>
      <w:r>
        <w:rPr>
          <w:rStyle w:val="Standard"/>
        </w:rPr>
        <w:t>     </w:t>
      </w:r>
      <w:r>
        <w:rPr>
          <w:rStyle w:val="Standard"/>
        </w:rPr>
        <w:fldChar w:fldCharType="end"/>
      </w:r>
      <w:bookmarkEnd w:id="7"/>
      <w:r>
        <w:rPr>
          <w:rStyle w:val="Standard"/>
        </w:rPr>
        <w:t xml:space="preserve"> kW</w:t>
      </w:r>
    </w:p>
    <w:p w:rsidR="00517E72" w:rsidRPr="007A6F7B" w:rsidRDefault="00517E72" w:rsidP="00517E72">
      <w:pPr>
        <w:ind w:left="4678" w:hanging="4678"/>
        <w:jc w:val="both"/>
        <w:rPr>
          <w:rFonts w:cs="Arial"/>
          <w:szCs w:val="22"/>
        </w:rPr>
      </w:pPr>
      <w:r>
        <w:rPr>
          <w:rStyle w:val="Standard"/>
        </w:rPr>
        <w:t>electrical output</w:t>
      </w:r>
      <w:r>
        <w:rPr>
          <w:rStyle w:val="Standard"/>
        </w:rPr>
        <w:fldChar w:fldCharType="begin"/>
      </w:r>
      <w:r>
        <w:rPr>
          <w:rStyle w:val="Standard"/>
        </w:rPr>
        <w:instrText xml:space="preserve"> NOTEREF _Ref158687956 \f \h </w:instrText>
      </w:r>
      <w:r>
        <w:rPr>
          <w:rStyle w:val="Standard"/>
        </w:rPr>
        <w:fldChar w:fldCharType="separate"/>
      </w:r>
      <w:r w:rsidR="00A02682" w:rsidRPr="00A02682">
        <w:rPr>
          <w:rStyle w:val="Funotenzeichen"/>
        </w:rPr>
        <w:t>1</w:t>
      </w:r>
      <w:r>
        <w:rPr>
          <w:rStyle w:val="Standard"/>
        </w:rPr>
        <w:fldChar w:fldCharType="end"/>
      </w:r>
      <w:r>
        <w:rPr>
          <w:rStyle w:val="Standard"/>
        </w:rPr>
        <w:t>:</w:t>
      </w:r>
    </w:p>
    <w:p w:rsidR="00517E72" w:rsidRPr="007A6F7B" w:rsidRDefault="00517E72" w:rsidP="00517E72">
      <w:pPr>
        <w:ind w:left="4678" w:hanging="4678"/>
        <w:jc w:val="both"/>
        <w:rPr>
          <w:rFonts w:cs="Arial"/>
          <w:szCs w:val="22"/>
        </w:rPr>
      </w:pPr>
    </w:p>
    <w:p w:rsidR="00517E72" w:rsidRDefault="00517E72" w:rsidP="00517E72">
      <w:pPr>
        <w:ind w:left="4678" w:hanging="4678"/>
        <w:jc w:val="both"/>
        <w:rPr>
          <w:rFonts w:cs="Arial"/>
          <w:szCs w:val="22"/>
        </w:rPr>
      </w:pPr>
      <w:r>
        <w:rPr>
          <w:rStyle w:val="Standard"/>
        </w:rPr>
        <w:t>Guaranteed sound power level L</w:t>
      </w:r>
      <w:r>
        <w:rPr>
          <w:rStyle w:val="Standard"/>
          <w:vertAlign w:val="subscript"/>
        </w:rPr>
        <w:t>WAd</w:t>
      </w:r>
      <w:r>
        <w:rPr>
          <w:rStyle w:val="Standard"/>
        </w:rPr>
        <w:t>:</w:t>
      </w:r>
      <w:r>
        <w:rPr>
          <w:rStyle w:val="Standard"/>
        </w:rPr>
        <w:tab/>
      </w:r>
      <w:r w:rsidR="00AC5B1B">
        <w:rPr>
          <w:rStyle w:val="Standard"/>
        </w:rPr>
        <w:tab/>
      </w:r>
      <w:r w:rsidR="00AC5B1B">
        <w:rPr>
          <w:rStyle w:val="Standard"/>
        </w:rPr>
        <w:tab/>
      </w:r>
      <w:r>
        <w:rPr>
          <w:rStyle w:val="Standard"/>
        </w:rPr>
        <w:fldChar w:fldCharType="begin">
          <w:ffData>
            <w:name w:val="Text6"/>
            <w:enabled/>
            <w:calcOnExit w:val="0"/>
            <w:textInput>
              <w:maxLength w:val="6"/>
            </w:textInput>
          </w:ffData>
        </w:fldChar>
      </w:r>
      <w:bookmarkStart w:id="8" w:name="Text6"/>
      <w:r>
        <w:rPr>
          <w:rStyle w:val="Standard"/>
        </w:rPr>
        <w:instrText xml:space="preserve"> FORMTEXT </w:instrText>
      </w:r>
      <w:r>
        <w:rPr>
          <w:rStyle w:val="Standard"/>
        </w:rPr>
        <w:fldChar w:fldCharType="separate"/>
      </w:r>
      <w:r>
        <w:rPr>
          <w:rStyle w:val="Standard"/>
        </w:rPr>
        <w:t>     </w:t>
      </w:r>
      <w:r>
        <w:rPr>
          <w:rStyle w:val="Standard"/>
        </w:rPr>
        <w:fldChar w:fldCharType="end"/>
      </w:r>
      <w:bookmarkEnd w:id="8"/>
      <w:r>
        <w:rPr>
          <w:rStyle w:val="Standard"/>
        </w:rPr>
        <w:t xml:space="preserve"> dB (A)</w:t>
      </w:r>
    </w:p>
    <w:p w:rsidR="00517E72" w:rsidRDefault="00517E72" w:rsidP="00517E72">
      <w:pPr>
        <w:ind w:left="4678" w:hanging="4678"/>
        <w:jc w:val="both"/>
        <w:rPr>
          <w:rFonts w:cs="Arial"/>
          <w:szCs w:val="22"/>
        </w:rPr>
      </w:pPr>
      <w:r>
        <w:rPr>
          <w:rStyle w:val="Standard"/>
        </w:rPr>
        <w:t>(see 3.1.1.)</w:t>
      </w:r>
    </w:p>
    <w:p w:rsidR="00517E72" w:rsidRPr="007A6F7B" w:rsidRDefault="00517E72" w:rsidP="00517E72">
      <w:pPr>
        <w:ind w:left="4678" w:hanging="4678"/>
        <w:jc w:val="both"/>
        <w:rPr>
          <w:rFonts w:cs="Arial"/>
          <w:szCs w:val="22"/>
        </w:rPr>
      </w:pPr>
    </w:p>
    <w:p w:rsidR="00517E72" w:rsidRPr="007A6F7B" w:rsidRDefault="00517E72" w:rsidP="00517E72">
      <w:pPr>
        <w:ind w:left="4678" w:hanging="4678"/>
        <w:jc w:val="both"/>
        <w:rPr>
          <w:rFonts w:cs="Arial"/>
          <w:szCs w:val="22"/>
        </w:rPr>
      </w:pPr>
      <w:r>
        <w:rPr>
          <w:rStyle w:val="Standard"/>
        </w:rPr>
        <w:t>Sound pressure level     L</w:t>
      </w:r>
      <w:r>
        <w:rPr>
          <w:rStyle w:val="Standard"/>
          <w:vertAlign w:val="subscript"/>
        </w:rPr>
        <w:t>pA</w:t>
      </w:r>
      <w:r>
        <w:rPr>
          <w:rStyle w:val="Standard"/>
        </w:rPr>
        <w:t xml:space="preserve"> (see 3.1.2):</w:t>
      </w:r>
      <w:r>
        <w:rPr>
          <w:rStyle w:val="Standard"/>
        </w:rPr>
        <w:tab/>
      </w:r>
      <w:r w:rsidR="00AC5B1B">
        <w:rPr>
          <w:rStyle w:val="Standard"/>
        </w:rPr>
        <w:tab/>
      </w:r>
      <w:r w:rsidR="00AC5B1B">
        <w:rPr>
          <w:rStyle w:val="Standard"/>
        </w:rPr>
        <w:tab/>
      </w:r>
      <w:r>
        <w:rPr>
          <w:rStyle w:val="Standard"/>
        </w:rPr>
        <w:fldChar w:fldCharType="begin">
          <w:ffData>
            <w:name w:val="Text7"/>
            <w:enabled/>
            <w:calcOnExit w:val="0"/>
            <w:textInput>
              <w:maxLength w:val="6"/>
            </w:textInput>
          </w:ffData>
        </w:fldChar>
      </w:r>
      <w:bookmarkStart w:id="9" w:name="Text7"/>
      <w:r>
        <w:rPr>
          <w:rStyle w:val="Standard"/>
        </w:rPr>
        <w:instrText xml:space="preserve"> FORMTEXT </w:instrText>
      </w:r>
      <w:r>
        <w:rPr>
          <w:rStyle w:val="Standard"/>
        </w:rPr>
        <w:fldChar w:fldCharType="separate"/>
      </w:r>
      <w:r>
        <w:rPr>
          <w:rStyle w:val="Standard"/>
        </w:rPr>
        <w:t>     </w:t>
      </w:r>
      <w:r>
        <w:rPr>
          <w:rStyle w:val="Standard"/>
        </w:rPr>
        <w:fldChar w:fldCharType="end"/>
      </w:r>
      <w:bookmarkEnd w:id="9"/>
      <w:r>
        <w:rPr>
          <w:rStyle w:val="Standard"/>
        </w:rPr>
        <w:t xml:space="preserve"> dB (A)</w:t>
      </w:r>
    </w:p>
    <w:p w:rsidR="00517E72" w:rsidRDefault="00517E72" w:rsidP="00517E72">
      <w:pPr>
        <w:ind w:left="4678" w:hanging="4678"/>
        <w:jc w:val="both"/>
        <w:rPr>
          <w:rFonts w:cs="Arial"/>
          <w:szCs w:val="22"/>
        </w:rPr>
      </w:pPr>
    </w:p>
    <w:p w:rsidR="00517E72" w:rsidRDefault="00517E72" w:rsidP="00517E72">
      <w:pPr>
        <w:ind w:left="4678" w:hanging="4678"/>
        <w:jc w:val="both"/>
        <w:rPr>
          <w:rFonts w:cs="Arial"/>
          <w:szCs w:val="22"/>
        </w:rPr>
      </w:pPr>
    </w:p>
    <w:p w:rsidR="00517E72" w:rsidRPr="00797ACA" w:rsidRDefault="00517E72" w:rsidP="00517E72">
      <w:pPr>
        <w:ind w:left="4678" w:hanging="4678"/>
        <w:jc w:val="both"/>
        <w:rPr>
          <w:rFonts w:cs="Arial"/>
          <w:szCs w:val="22"/>
          <w:u w:val="single"/>
        </w:rPr>
      </w:pPr>
      <w:r>
        <w:rPr>
          <w:rStyle w:val="Standard"/>
          <w:u w:val="single"/>
        </w:rPr>
        <w:t>Emission of a</w:t>
      </w:r>
      <w:r w:rsidR="00A02682">
        <w:rPr>
          <w:rStyle w:val="Standard"/>
          <w:u w:val="single"/>
        </w:rPr>
        <w:t>ir</w:t>
      </w:r>
      <w:r>
        <w:rPr>
          <w:rStyle w:val="Standard"/>
          <w:u w:val="single"/>
        </w:rPr>
        <w:t xml:space="preserve"> pollutants</w:t>
      </w:r>
    </w:p>
    <w:p w:rsidR="00517E72" w:rsidRDefault="00517E72" w:rsidP="00517E72">
      <w:pPr>
        <w:ind w:left="4678" w:hanging="4678"/>
        <w:jc w:val="both"/>
        <w:rPr>
          <w:rFonts w:cs="Arial"/>
          <w:szCs w:val="22"/>
        </w:rPr>
      </w:pPr>
      <w:r>
        <w:rPr>
          <w:rStyle w:val="Standard"/>
        </w:rPr>
        <w:t>Output:</w:t>
      </w:r>
      <w:r>
        <w:rPr>
          <w:rStyle w:val="Standard"/>
        </w:rPr>
        <w:tab/>
      </w:r>
      <w:r w:rsidR="00AC5B1B">
        <w:rPr>
          <w:rStyle w:val="Standard"/>
        </w:rPr>
        <w:tab/>
      </w:r>
      <w:r w:rsidR="00AC5B1B">
        <w:rPr>
          <w:rStyle w:val="Standard"/>
        </w:rPr>
        <w:tab/>
      </w:r>
      <w:r>
        <w:rPr>
          <w:rStyle w:val="Standard"/>
        </w:rPr>
        <w:fldChar w:fldCharType="begin">
          <w:ffData>
            <w:name w:val="Text10"/>
            <w:enabled/>
            <w:calcOnExit w:val="0"/>
            <w:textInput/>
          </w:ffData>
        </w:fldChar>
      </w:r>
      <w:bookmarkStart w:id="10" w:name="Text10"/>
      <w:r>
        <w:rPr>
          <w:rStyle w:val="Standard"/>
        </w:rPr>
        <w:instrText xml:space="preserve"> FORMTEXT </w:instrText>
      </w:r>
      <w:r>
        <w:rPr>
          <w:rStyle w:val="Standard"/>
        </w:rPr>
        <w:fldChar w:fldCharType="separate"/>
      </w:r>
      <w:r>
        <w:rPr>
          <w:rStyle w:val="Standard"/>
        </w:rPr>
        <w:t>     </w:t>
      </w:r>
      <w:r>
        <w:rPr>
          <w:rStyle w:val="Standard"/>
        </w:rPr>
        <w:fldChar w:fldCharType="end"/>
      </w:r>
      <w:bookmarkEnd w:id="10"/>
      <w:r>
        <w:rPr>
          <w:rStyle w:val="Standard"/>
        </w:rPr>
        <w:t xml:space="preserve"> kW</w:t>
      </w:r>
    </w:p>
    <w:p w:rsidR="00517E72" w:rsidRDefault="00517E72" w:rsidP="00517E72">
      <w:pPr>
        <w:ind w:left="4678" w:hanging="4678"/>
        <w:jc w:val="both"/>
        <w:rPr>
          <w:rFonts w:cs="Arial"/>
          <w:szCs w:val="22"/>
        </w:rPr>
      </w:pPr>
    </w:p>
    <w:p w:rsidR="00517E72" w:rsidRDefault="00517E72" w:rsidP="00517E72">
      <w:pPr>
        <w:ind w:left="4678" w:hanging="4678"/>
        <w:jc w:val="both"/>
        <w:rPr>
          <w:rFonts w:cs="Arial"/>
          <w:szCs w:val="22"/>
        </w:rPr>
      </w:pPr>
      <w:r>
        <w:rPr>
          <w:rStyle w:val="Standard"/>
        </w:rPr>
        <w:t>CO:</w:t>
      </w:r>
      <w:r>
        <w:rPr>
          <w:rStyle w:val="Standard"/>
        </w:rPr>
        <w:tab/>
      </w:r>
      <w:r w:rsidR="00AC5B1B">
        <w:rPr>
          <w:rStyle w:val="Standard"/>
        </w:rPr>
        <w:tab/>
      </w:r>
      <w:r w:rsidR="00AC5B1B">
        <w:rPr>
          <w:rStyle w:val="Standard"/>
        </w:rPr>
        <w:tab/>
      </w:r>
      <w:r>
        <w:rPr>
          <w:rStyle w:val="Standard"/>
        </w:rPr>
        <w:fldChar w:fldCharType="begin">
          <w:ffData>
            <w:name w:val="Text11"/>
            <w:enabled/>
            <w:calcOnExit w:val="0"/>
            <w:textInput/>
          </w:ffData>
        </w:fldChar>
      </w:r>
      <w:bookmarkStart w:id="11" w:name="Text11"/>
      <w:r>
        <w:rPr>
          <w:rStyle w:val="Standard"/>
        </w:rPr>
        <w:instrText xml:space="preserve"> FORMTEXT </w:instrText>
      </w:r>
      <w:r>
        <w:rPr>
          <w:rStyle w:val="Standard"/>
        </w:rPr>
        <w:fldChar w:fldCharType="separate"/>
      </w:r>
      <w:r>
        <w:rPr>
          <w:rStyle w:val="Standard"/>
        </w:rPr>
        <w:t>     </w:t>
      </w:r>
      <w:r>
        <w:rPr>
          <w:rStyle w:val="Standard"/>
        </w:rPr>
        <w:fldChar w:fldCharType="end"/>
      </w:r>
      <w:bookmarkEnd w:id="11"/>
      <w:r>
        <w:rPr>
          <w:rStyle w:val="Standard"/>
        </w:rPr>
        <w:t xml:space="preserve"> g/kWh</w:t>
      </w:r>
    </w:p>
    <w:p w:rsidR="00517E72" w:rsidRDefault="00517E72" w:rsidP="00517E72">
      <w:pPr>
        <w:ind w:left="4678" w:hanging="4678"/>
        <w:jc w:val="both"/>
        <w:rPr>
          <w:rFonts w:cs="Arial"/>
          <w:szCs w:val="22"/>
        </w:rPr>
      </w:pPr>
    </w:p>
    <w:p w:rsidR="00517E72" w:rsidRDefault="00517E72" w:rsidP="00517E72">
      <w:pPr>
        <w:ind w:left="4678" w:hanging="4678"/>
        <w:jc w:val="both"/>
        <w:rPr>
          <w:rFonts w:cs="Arial"/>
          <w:szCs w:val="22"/>
        </w:rPr>
      </w:pPr>
      <w:r>
        <w:rPr>
          <w:rStyle w:val="Standard"/>
        </w:rPr>
        <w:t>Particle mass:</w:t>
      </w:r>
      <w:r>
        <w:rPr>
          <w:rStyle w:val="Standard"/>
        </w:rPr>
        <w:tab/>
      </w:r>
      <w:r w:rsidR="00AC5B1B">
        <w:rPr>
          <w:rStyle w:val="Standard"/>
        </w:rPr>
        <w:tab/>
      </w:r>
      <w:r w:rsidR="00AC5B1B">
        <w:rPr>
          <w:rStyle w:val="Standard"/>
        </w:rPr>
        <w:tab/>
      </w:r>
      <w:r>
        <w:rPr>
          <w:rStyle w:val="Standard"/>
        </w:rPr>
        <w:fldChar w:fldCharType="begin">
          <w:ffData>
            <w:name w:val="Text12"/>
            <w:enabled/>
            <w:calcOnExit w:val="0"/>
            <w:textInput/>
          </w:ffData>
        </w:fldChar>
      </w:r>
      <w:bookmarkStart w:id="12" w:name="Text12"/>
      <w:r>
        <w:rPr>
          <w:rStyle w:val="Standard"/>
        </w:rPr>
        <w:instrText xml:space="preserve"> FORMTEXT </w:instrText>
      </w:r>
      <w:r>
        <w:rPr>
          <w:rStyle w:val="Standard"/>
        </w:rPr>
        <w:fldChar w:fldCharType="separate"/>
      </w:r>
      <w:r>
        <w:rPr>
          <w:rStyle w:val="Standard"/>
        </w:rPr>
        <w:t>     </w:t>
      </w:r>
      <w:r>
        <w:rPr>
          <w:rStyle w:val="Standard"/>
        </w:rPr>
        <w:fldChar w:fldCharType="end"/>
      </w:r>
      <w:bookmarkEnd w:id="12"/>
      <w:r>
        <w:rPr>
          <w:rStyle w:val="Standard"/>
        </w:rPr>
        <w:t xml:space="preserve"> g/kWh</w:t>
      </w:r>
    </w:p>
    <w:p w:rsidR="00517E72" w:rsidRDefault="00517E72" w:rsidP="00517E72">
      <w:pPr>
        <w:ind w:left="4678" w:hanging="4678"/>
        <w:jc w:val="both"/>
        <w:rPr>
          <w:rFonts w:cs="Arial"/>
          <w:szCs w:val="22"/>
        </w:rPr>
      </w:pPr>
    </w:p>
    <w:p w:rsidR="00517E72" w:rsidRDefault="00517E72" w:rsidP="00517E72">
      <w:pPr>
        <w:ind w:left="4678" w:hanging="4678"/>
        <w:jc w:val="both"/>
        <w:rPr>
          <w:rFonts w:cs="Arial"/>
          <w:szCs w:val="22"/>
        </w:rPr>
      </w:pPr>
      <w:r>
        <w:rPr>
          <w:rStyle w:val="Standard"/>
        </w:rPr>
        <w:t>Particle number:</w:t>
      </w:r>
      <w:r>
        <w:rPr>
          <w:rStyle w:val="Standard"/>
        </w:rPr>
        <w:tab/>
      </w:r>
      <w:r w:rsidR="00AC5B1B">
        <w:rPr>
          <w:rStyle w:val="Standard"/>
        </w:rPr>
        <w:tab/>
      </w:r>
      <w:r w:rsidR="00AC5B1B">
        <w:rPr>
          <w:rStyle w:val="Standard"/>
        </w:rPr>
        <w:tab/>
      </w:r>
      <w:r>
        <w:rPr>
          <w:rStyle w:val="Standard"/>
        </w:rPr>
        <w:fldChar w:fldCharType="begin">
          <w:ffData>
            <w:name w:val="Text13"/>
            <w:enabled/>
            <w:calcOnExit w:val="0"/>
            <w:textInput/>
          </w:ffData>
        </w:fldChar>
      </w:r>
      <w:bookmarkStart w:id="13" w:name="Text13"/>
      <w:r>
        <w:rPr>
          <w:rStyle w:val="Standard"/>
        </w:rPr>
        <w:instrText xml:space="preserve"> FORMTEXT </w:instrText>
      </w:r>
      <w:r>
        <w:rPr>
          <w:rStyle w:val="Standard"/>
        </w:rPr>
        <w:fldChar w:fldCharType="separate"/>
      </w:r>
      <w:r>
        <w:rPr>
          <w:rStyle w:val="Standard"/>
        </w:rPr>
        <w:t>     </w:t>
      </w:r>
      <w:r>
        <w:rPr>
          <w:rStyle w:val="Standard"/>
        </w:rPr>
        <w:fldChar w:fldCharType="end"/>
      </w:r>
      <w:bookmarkEnd w:id="13"/>
      <w:r>
        <w:rPr>
          <w:rStyle w:val="Standard"/>
        </w:rPr>
        <w:t xml:space="preserve"> Particles per kWh</w:t>
      </w:r>
    </w:p>
    <w:p w:rsidR="00517E72" w:rsidRDefault="00517E72" w:rsidP="00517E72">
      <w:pPr>
        <w:ind w:left="4678" w:hanging="4678"/>
        <w:jc w:val="both"/>
        <w:rPr>
          <w:rFonts w:cs="Arial"/>
          <w:szCs w:val="22"/>
        </w:rPr>
      </w:pPr>
    </w:p>
    <w:p w:rsidR="00517E72" w:rsidRDefault="00517E72" w:rsidP="00517E72">
      <w:pPr>
        <w:tabs>
          <w:tab w:val="left" w:pos="4678"/>
        </w:tabs>
        <w:jc w:val="both"/>
        <w:rPr>
          <w:rFonts w:cs="Arial"/>
          <w:szCs w:val="22"/>
        </w:rPr>
      </w:pPr>
      <w:r>
        <w:rPr>
          <w:rStyle w:val="Standard"/>
        </w:rPr>
        <w:t>NOx:</w:t>
      </w:r>
      <w:r>
        <w:rPr>
          <w:rStyle w:val="Standard"/>
        </w:rPr>
        <w:tab/>
      </w:r>
      <w:r w:rsidR="00AC5B1B">
        <w:rPr>
          <w:rStyle w:val="Standard"/>
        </w:rPr>
        <w:tab/>
      </w:r>
      <w:r w:rsidR="00AC5B1B">
        <w:rPr>
          <w:rStyle w:val="Standard"/>
        </w:rPr>
        <w:tab/>
      </w:r>
      <w:r>
        <w:rPr>
          <w:rStyle w:val="Standard"/>
        </w:rPr>
        <w:fldChar w:fldCharType="begin">
          <w:ffData>
            <w:name w:val="Text14"/>
            <w:enabled/>
            <w:calcOnExit w:val="0"/>
            <w:textInput/>
          </w:ffData>
        </w:fldChar>
      </w:r>
      <w:bookmarkStart w:id="14" w:name="Text14"/>
      <w:r>
        <w:rPr>
          <w:rStyle w:val="Standard"/>
        </w:rPr>
        <w:instrText xml:space="preserve"> FORMTEXT </w:instrText>
      </w:r>
      <w:r>
        <w:rPr>
          <w:rStyle w:val="Standard"/>
        </w:rPr>
        <w:fldChar w:fldCharType="separate"/>
      </w:r>
      <w:r>
        <w:rPr>
          <w:rStyle w:val="Standard"/>
        </w:rPr>
        <w:t>     </w:t>
      </w:r>
      <w:r>
        <w:rPr>
          <w:rStyle w:val="Standard"/>
        </w:rPr>
        <w:fldChar w:fldCharType="end"/>
      </w:r>
      <w:bookmarkEnd w:id="14"/>
      <w:r>
        <w:rPr>
          <w:rStyle w:val="Standard"/>
        </w:rPr>
        <w:t xml:space="preserve"> g/kWh</w:t>
      </w:r>
    </w:p>
    <w:p w:rsidR="00517E72" w:rsidRDefault="00517E72" w:rsidP="00517E72">
      <w:pPr>
        <w:tabs>
          <w:tab w:val="left" w:pos="4678"/>
        </w:tabs>
        <w:jc w:val="both"/>
        <w:rPr>
          <w:rFonts w:cs="Arial"/>
          <w:szCs w:val="22"/>
        </w:rPr>
      </w:pPr>
    </w:p>
    <w:p w:rsidR="00517E72" w:rsidRPr="00E501FD" w:rsidRDefault="00517E72" w:rsidP="00517E72">
      <w:pPr>
        <w:ind w:left="4678" w:hanging="4678"/>
        <w:jc w:val="both"/>
        <w:rPr>
          <w:rFonts w:cs="Arial"/>
          <w:szCs w:val="22"/>
        </w:rPr>
      </w:pPr>
      <w:r>
        <w:rPr>
          <w:rStyle w:val="Standard"/>
        </w:rPr>
        <w:t>HC:</w:t>
      </w:r>
      <w:r>
        <w:rPr>
          <w:rStyle w:val="Standard"/>
        </w:rPr>
        <w:tab/>
      </w:r>
      <w:r w:rsidR="00AC5B1B">
        <w:rPr>
          <w:rStyle w:val="Standard"/>
        </w:rPr>
        <w:tab/>
      </w:r>
      <w:r w:rsidR="00AC5B1B">
        <w:rPr>
          <w:rStyle w:val="Standard"/>
        </w:rPr>
        <w:tab/>
      </w:r>
      <w:r>
        <w:rPr>
          <w:rStyle w:val="Standard"/>
        </w:rPr>
        <w:fldChar w:fldCharType="begin">
          <w:ffData>
            <w:name w:val="Text15"/>
            <w:enabled/>
            <w:calcOnExit w:val="0"/>
            <w:textInput/>
          </w:ffData>
        </w:fldChar>
      </w:r>
      <w:bookmarkStart w:id="15" w:name="Text15"/>
      <w:r>
        <w:rPr>
          <w:rStyle w:val="Standard"/>
        </w:rPr>
        <w:instrText xml:space="preserve"> FORMTEXT </w:instrText>
      </w:r>
      <w:r>
        <w:rPr>
          <w:rStyle w:val="Standard"/>
        </w:rPr>
        <w:fldChar w:fldCharType="separate"/>
      </w:r>
      <w:r>
        <w:rPr>
          <w:rStyle w:val="Standard"/>
        </w:rPr>
        <w:t>     </w:t>
      </w:r>
      <w:r>
        <w:rPr>
          <w:rStyle w:val="Standard"/>
        </w:rPr>
        <w:fldChar w:fldCharType="end"/>
      </w:r>
      <w:bookmarkEnd w:id="15"/>
      <w:r>
        <w:rPr>
          <w:rStyle w:val="Standard"/>
        </w:rPr>
        <w:t xml:space="preserve"> g/kWh</w:t>
      </w:r>
    </w:p>
    <w:p w:rsidR="00517E72" w:rsidRPr="007A6F7B" w:rsidRDefault="00517E72" w:rsidP="00517E72">
      <w:pPr>
        <w:ind w:left="6804" w:hanging="6804"/>
        <w:jc w:val="both"/>
        <w:rPr>
          <w:rFonts w:cs="Arial"/>
          <w:szCs w:val="22"/>
        </w:rPr>
      </w:pPr>
    </w:p>
    <w:p w:rsidR="00517E72" w:rsidRDefault="00517E72" w:rsidP="00517E72">
      <w:pPr>
        <w:spacing w:after="120"/>
        <w:jc w:val="both"/>
        <w:rPr>
          <w:rFonts w:cs="Arial"/>
          <w:szCs w:val="22"/>
          <w:u w:val="single"/>
        </w:rPr>
      </w:pPr>
    </w:p>
    <w:p w:rsidR="00517E72" w:rsidRPr="009A0126" w:rsidRDefault="00517E72" w:rsidP="00517E72">
      <w:pPr>
        <w:spacing w:after="120"/>
        <w:jc w:val="both"/>
        <w:rPr>
          <w:rFonts w:cs="Arial"/>
          <w:szCs w:val="22"/>
        </w:rPr>
      </w:pPr>
      <w:r>
        <w:rPr>
          <w:rStyle w:val="Standard"/>
        </w:rPr>
        <w:lastRenderedPageBreak/>
        <w:fldChar w:fldCharType="begin">
          <w:ffData>
            <w:name w:val="Kontrollkästchen6"/>
            <w:enabled/>
            <w:calcOnExit w:val="0"/>
            <w:checkBox>
              <w:sizeAuto/>
              <w:default w:val="0"/>
            </w:checkBox>
          </w:ffData>
        </w:fldChar>
      </w:r>
      <w:r>
        <w:rPr>
          <w:rStyle w:val="Standard"/>
        </w:rPr>
        <w:instrText xml:space="preserve"> FORMCHECKBOX </w:instrText>
      </w:r>
      <w:r>
        <w:rPr>
          <w:rStyle w:val="Standard"/>
        </w:rPr>
        <w:fldChar w:fldCharType="end"/>
      </w:r>
      <w:r>
        <w:rPr>
          <w:rStyle w:val="Standard"/>
          <w:sz w:val="18"/>
        </w:rPr>
        <w:t xml:space="preserve">  </w:t>
      </w:r>
      <w:r>
        <w:rPr>
          <w:rStyle w:val="Standard"/>
          <w:u w:val="single"/>
        </w:rPr>
        <w:t>Declaration by the manufacturer / importer</w:t>
      </w:r>
      <w:r>
        <w:rPr>
          <w:rStyle w:val="Standard"/>
        </w:rPr>
        <w:t xml:space="preserve">  </w:t>
      </w:r>
    </w:p>
    <w:p w:rsidR="00517E72" w:rsidRPr="007A6F7B" w:rsidRDefault="00517E72" w:rsidP="00517E72">
      <w:pPr>
        <w:spacing w:after="120"/>
        <w:jc w:val="both"/>
        <w:rPr>
          <w:rFonts w:cs="Arial"/>
          <w:szCs w:val="22"/>
        </w:rPr>
      </w:pPr>
      <w:r>
        <w:rPr>
          <w:rStyle w:val="Standard"/>
        </w:rPr>
        <w:t xml:space="preserve">It is hereby declared that </w:t>
      </w:r>
    </w:p>
    <w:p w:rsidR="00517E72" w:rsidRPr="008601E5" w:rsidRDefault="00517E72" w:rsidP="009A41A7">
      <w:pPr>
        <w:numPr>
          <w:ilvl w:val="0"/>
          <w:numId w:val="1"/>
        </w:numPr>
        <w:jc w:val="both"/>
        <w:rPr>
          <w:rFonts w:cs="Arial"/>
          <w:szCs w:val="22"/>
        </w:rPr>
      </w:pPr>
      <w:r>
        <w:rPr>
          <w:rStyle w:val="Standard"/>
        </w:rPr>
        <w:t xml:space="preserve">the construction machine is correspondingly marked in accordance with Article 11 of Directive 2000/14/EC. The EC Declaration of Conformity is available and enclosed. </w:t>
      </w:r>
      <w:r w:rsidR="009A41A7" w:rsidRPr="008601E5">
        <w:rPr>
          <w:rStyle w:val="Standard"/>
        </w:rPr>
        <w:t>Information on the section of the machine where the guaranteed sound power level is indicated and, where relevant, the section of the product documentation where this value can be found has been provided.</w:t>
      </w:r>
    </w:p>
    <w:p w:rsidR="00517E72" w:rsidRDefault="00517E72" w:rsidP="00517E72">
      <w:pPr>
        <w:ind w:left="283"/>
        <w:jc w:val="both"/>
        <w:rPr>
          <w:rFonts w:cs="Arial"/>
          <w:szCs w:val="22"/>
        </w:rPr>
      </w:pPr>
    </w:p>
    <w:p w:rsidR="00517E72" w:rsidRDefault="00517E72" w:rsidP="00517E72">
      <w:pPr>
        <w:numPr>
          <w:ilvl w:val="0"/>
          <w:numId w:val="1"/>
        </w:numPr>
        <w:jc w:val="both"/>
        <w:rPr>
          <w:rFonts w:cs="Arial"/>
          <w:szCs w:val="22"/>
        </w:rPr>
      </w:pPr>
      <w:r>
        <w:rPr>
          <w:rStyle w:val="Standard"/>
        </w:rPr>
        <w:t>a declaration guaranteeing the durability of the technology used for reducing emissions for 5 years is enclosed.</w:t>
      </w:r>
    </w:p>
    <w:p w:rsidR="00517E72" w:rsidRDefault="00517E72" w:rsidP="00517E72">
      <w:pPr>
        <w:ind w:left="283"/>
        <w:jc w:val="both"/>
        <w:rPr>
          <w:rFonts w:cs="Arial"/>
          <w:szCs w:val="22"/>
        </w:rPr>
      </w:pPr>
    </w:p>
    <w:p w:rsidR="00517E72" w:rsidRPr="00250AAA" w:rsidRDefault="00517E72" w:rsidP="00517E72">
      <w:pPr>
        <w:numPr>
          <w:ilvl w:val="0"/>
          <w:numId w:val="1"/>
        </w:numPr>
        <w:jc w:val="both"/>
        <w:rPr>
          <w:rFonts w:cs="Arial"/>
          <w:szCs w:val="22"/>
        </w:rPr>
      </w:pPr>
      <w:r>
        <w:rPr>
          <w:rStyle w:val="Standard"/>
        </w:rPr>
        <w:t>In the case of type-based applications, a technical service provider shall be commissioned to carry out annual CoP inspections of the proper functionality of the exhaust gas handling system based on the Swiss Guidelines for at least 5 construction machines of each type and the reports shall be submitted to RAL gGmBH on request as verification.</w:t>
      </w:r>
    </w:p>
    <w:p w:rsidR="00517E72" w:rsidRDefault="00517E72" w:rsidP="00517E72">
      <w:pPr>
        <w:jc w:val="both"/>
        <w:rPr>
          <w:rFonts w:cs="Arial"/>
          <w:szCs w:val="22"/>
        </w:rPr>
      </w:pPr>
    </w:p>
    <w:p w:rsidR="00517E72" w:rsidRDefault="00517E72" w:rsidP="00517E72">
      <w:pPr>
        <w:numPr>
          <w:ilvl w:val="0"/>
          <w:numId w:val="1"/>
        </w:numPr>
        <w:jc w:val="both"/>
        <w:rPr>
          <w:rFonts w:cs="Arial"/>
          <w:szCs w:val="22"/>
        </w:rPr>
      </w:pPr>
      <w:r>
        <w:rPr>
          <w:rStyle w:val="Standard"/>
        </w:rPr>
        <w:t>Information is provided in the operating instructions that it is not permitted to make any changes to the construction machine that will lead to an increase in the noise emissions or the exhaust emissions.</w:t>
      </w:r>
    </w:p>
    <w:p w:rsidR="00517E72" w:rsidRDefault="00517E72" w:rsidP="00517E72">
      <w:pPr>
        <w:pStyle w:val="Listenabsatz"/>
        <w:rPr>
          <w:rFonts w:cs="Arial"/>
          <w:szCs w:val="22"/>
        </w:rPr>
      </w:pPr>
    </w:p>
    <w:p w:rsidR="00517E72" w:rsidRDefault="00517E72" w:rsidP="00517E72">
      <w:pPr>
        <w:pStyle w:val="Listenabsatz"/>
        <w:rPr>
          <w:rFonts w:cs="Arial"/>
          <w:szCs w:val="22"/>
        </w:rPr>
      </w:pPr>
    </w:p>
    <w:p w:rsidR="00517E72" w:rsidRDefault="00517E72" w:rsidP="00517E72">
      <w:pPr>
        <w:pStyle w:val="Listenabsatz"/>
        <w:rPr>
          <w:rFonts w:cs="Arial"/>
          <w:szCs w:val="22"/>
        </w:rPr>
      </w:pPr>
    </w:p>
    <w:p w:rsidR="00517E72" w:rsidRPr="009A0126" w:rsidRDefault="00517E72" w:rsidP="00517E72">
      <w:pPr>
        <w:spacing w:after="120"/>
        <w:jc w:val="both"/>
        <w:rPr>
          <w:rFonts w:cs="Arial"/>
          <w:szCs w:val="22"/>
        </w:rPr>
      </w:pPr>
      <w:r>
        <w:rPr>
          <w:rStyle w:val="Standard"/>
        </w:rPr>
        <w:fldChar w:fldCharType="begin">
          <w:ffData>
            <w:name w:val="Kontrollkästchen6"/>
            <w:enabled/>
            <w:calcOnExit w:val="0"/>
            <w:checkBox>
              <w:sizeAuto/>
              <w:default w:val="0"/>
            </w:checkBox>
          </w:ffData>
        </w:fldChar>
      </w:r>
      <w:r>
        <w:rPr>
          <w:rStyle w:val="Standard"/>
        </w:rPr>
        <w:instrText xml:space="preserve"> FORMCHECKBOX </w:instrText>
      </w:r>
      <w:r>
        <w:rPr>
          <w:rStyle w:val="Standard"/>
        </w:rPr>
        <w:fldChar w:fldCharType="end"/>
      </w:r>
      <w:r>
        <w:rPr>
          <w:rStyle w:val="Standard"/>
          <w:sz w:val="18"/>
        </w:rPr>
        <w:t xml:space="preserve">  </w:t>
      </w:r>
      <w:r>
        <w:rPr>
          <w:rStyle w:val="Standard"/>
          <w:u w:val="single"/>
        </w:rPr>
        <w:t>Declaration by the operator</w:t>
      </w:r>
      <w:r>
        <w:rPr>
          <w:rStyle w:val="Standard"/>
        </w:rPr>
        <w:t xml:space="preserve">  </w:t>
      </w:r>
    </w:p>
    <w:p w:rsidR="00517E72" w:rsidRPr="007A6F7B" w:rsidRDefault="00517E72" w:rsidP="00517E72">
      <w:pPr>
        <w:spacing w:after="120"/>
        <w:jc w:val="both"/>
        <w:rPr>
          <w:rFonts w:cs="Arial"/>
          <w:szCs w:val="22"/>
        </w:rPr>
      </w:pPr>
      <w:r>
        <w:rPr>
          <w:rStyle w:val="Standard"/>
        </w:rPr>
        <w:t xml:space="preserve">It is hereby declared that </w:t>
      </w:r>
    </w:p>
    <w:p w:rsidR="00517E72" w:rsidRPr="008601E5" w:rsidRDefault="00517E72" w:rsidP="009A41A7">
      <w:pPr>
        <w:numPr>
          <w:ilvl w:val="0"/>
          <w:numId w:val="1"/>
        </w:numPr>
        <w:jc w:val="both"/>
        <w:rPr>
          <w:rFonts w:cs="Arial"/>
          <w:szCs w:val="22"/>
        </w:rPr>
      </w:pPr>
      <w:r>
        <w:rPr>
          <w:rStyle w:val="Standard"/>
        </w:rPr>
        <w:t>the construction machine is correspondingly marked in accordance with Article 11 of Directive 2000/14/EC</w:t>
      </w:r>
      <w:r w:rsidRPr="008601E5">
        <w:rPr>
          <w:rStyle w:val="Standard"/>
        </w:rPr>
        <w:t xml:space="preserve">. </w:t>
      </w:r>
      <w:r w:rsidR="009A41A7" w:rsidRPr="008601E5">
        <w:rPr>
          <w:rStyle w:val="Standard"/>
        </w:rPr>
        <w:t>Information on the section of the machine where the guaranteed sound power level is indicated and, where relevant, the section of the product documentation where this value can be found has been provided</w:t>
      </w:r>
      <w:r w:rsidRPr="008601E5">
        <w:rPr>
          <w:rStyle w:val="Standard"/>
        </w:rPr>
        <w:t>.</w:t>
      </w:r>
    </w:p>
    <w:p w:rsidR="00517E72" w:rsidRDefault="00517E72" w:rsidP="00517E72">
      <w:pPr>
        <w:ind w:left="283"/>
        <w:jc w:val="both"/>
        <w:rPr>
          <w:rFonts w:cs="Arial"/>
          <w:szCs w:val="22"/>
        </w:rPr>
      </w:pPr>
    </w:p>
    <w:p w:rsidR="00517E72" w:rsidRPr="00250AAA" w:rsidRDefault="00517E72" w:rsidP="00517E72">
      <w:pPr>
        <w:numPr>
          <w:ilvl w:val="0"/>
          <w:numId w:val="1"/>
        </w:numPr>
        <w:jc w:val="both"/>
        <w:rPr>
          <w:rFonts w:cs="Arial"/>
          <w:szCs w:val="22"/>
        </w:rPr>
      </w:pPr>
      <w:r>
        <w:rPr>
          <w:rStyle w:val="Standard"/>
        </w:rPr>
        <w:t>In the case of single applications, a technical service provider shall be commissioned to carry out an annual inspection of the proper functionality of the exhaust gas handling system based on the Swiss Guidelines and this report shall be submitted to RAL gGmBH on request as verification.</w:t>
      </w:r>
    </w:p>
    <w:p w:rsidR="00517E72" w:rsidRDefault="00517E72" w:rsidP="00517E72">
      <w:pPr>
        <w:jc w:val="both"/>
        <w:rPr>
          <w:rFonts w:cs="Arial"/>
          <w:szCs w:val="22"/>
        </w:rPr>
      </w:pPr>
    </w:p>
    <w:p w:rsidR="00517E72" w:rsidRDefault="00517E72" w:rsidP="00517E72">
      <w:pPr>
        <w:numPr>
          <w:ilvl w:val="0"/>
          <w:numId w:val="1"/>
        </w:numPr>
        <w:jc w:val="both"/>
        <w:rPr>
          <w:rFonts w:cs="Arial"/>
          <w:szCs w:val="22"/>
        </w:rPr>
      </w:pPr>
      <w:r>
        <w:rPr>
          <w:rStyle w:val="Standard"/>
        </w:rPr>
        <w:t>no changes will be made to the construction machine that lead to an increase in the noise emissions or the exhaust emissions.</w:t>
      </w:r>
    </w:p>
    <w:p w:rsidR="00517E72" w:rsidRDefault="00517E72" w:rsidP="00517E72">
      <w:pPr>
        <w:jc w:val="both"/>
        <w:rPr>
          <w:rFonts w:cs="Arial"/>
          <w:szCs w:val="22"/>
        </w:rPr>
      </w:pPr>
    </w:p>
    <w:p w:rsidR="00517E72" w:rsidRPr="008601E5" w:rsidRDefault="00517E72" w:rsidP="00517E72">
      <w:pPr>
        <w:spacing w:after="120"/>
        <w:jc w:val="both"/>
        <w:rPr>
          <w:rFonts w:cs="Arial"/>
          <w:sz w:val="20"/>
        </w:rPr>
      </w:pPr>
      <w:r w:rsidRPr="008601E5">
        <w:rPr>
          <w:rStyle w:val="Standard"/>
          <w:sz w:val="20"/>
          <w:u w:val="single"/>
        </w:rPr>
        <w:t>Annexes</w:t>
      </w:r>
    </w:p>
    <w:p w:rsidR="00517E72" w:rsidRPr="008601E5" w:rsidRDefault="00517E72" w:rsidP="00517E72">
      <w:pPr>
        <w:numPr>
          <w:ilvl w:val="0"/>
          <w:numId w:val="1"/>
        </w:numPr>
        <w:spacing w:after="120"/>
        <w:ind w:left="284" w:hanging="284"/>
        <w:jc w:val="both"/>
        <w:rPr>
          <w:rFonts w:cs="Arial"/>
          <w:sz w:val="20"/>
        </w:rPr>
      </w:pPr>
      <w:r w:rsidRPr="008601E5">
        <w:rPr>
          <w:rStyle w:val="Standard"/>
          <w:sz w:val="20"/>
        </w:rPr>
        <w:t>Test report in accordance with Paragraph 3.1.2</w:t>
      </w:r>
    </w:p>
    <w:p w:rsidR="00517E72" w:rsidRPr="008601E5" w:rsidRDefault="00517E72" w:rsidP="00517E72">
      <w:pPr>
        <w:numPr>
          <w:ilvl w:val="0"/>
          <w:numId w:val="1"/>
        </w:numPr>
        <w:spacing w:after="120"/>
        <w:ind w:left="284" w:hanging="284"/>
        <w:jc w:val="both"/>
        <w:rPr>
          <w:rFonts w:cs="Arial"/>
          <w:sz w:val="20"/>
        </w:rPr>
      </w:pPr>
      <w:r w:rsidRPr="008601E5">
        <w:rPr>
          <w:rStyle w:val="Standard"/>
          <w:sz w:val="20"/>
        </w:rPr>
        <w:t>EC Declaration of Conformity (for manufacturers/importers)</w:t>
      </w:r>
    </w:p>
    <w:p w:rsidR="00517E72" w:rsidRPr="008601E5" w:rsidRDefault="009A41A7" w:rsidP="009A41A7">
      <w:pPr>
        <w:numPr>
          <w:ilvl w:val="0"/>
          <w:numId w:val="1"/>
        </w:numPr>
        <w:spacing w:after="120"/>
        <w:jc w:val="both"/>
        <w:rPr>
          <w:rFonts w:cs="Arial"/>
          <w:sz w:val="20"/>
        </w:rPr>
      </w:pPr>
      <w:r w:rsidRPr="008601E5">
        <w:rPr>
          <w:rStyle w:val="Standard"/>
          <w:sz w:val="20"/>
        </w:rPr>
        <w:t>Information on the section of the machine where the guaranteed sound power level is indicated and, where relevant, the section of the product documentation where this value can be found</w:t>
      </w:r>
      <w:r w:rsidR="00517E72" w:rsidRPr="008601E5">
        <w:rPr>
          <w:rStyle w:val="Standard"/>
          <w:sz w:val="20"/>
        </w:rPr>
        <w:t>.</w:t>
      </w:r>
    </w:p>
    <w:p w:rsidR="00517E72" w:rsidRPr="008601E5" w:rsidRDefault="00517E72" w:rsidP="00517E72">
      <w:pPr>
        <w:numPr>
          <w:ilvl w:val="0"/>
          <w:numId w:val="1"/>
        </w:numPr>
        <w:spacing w:after="120"/>
        <w:ind w:left="284" w:hanging="284"/>
        <w:jc w:val="both"/>
        <w:rPr>
          <w:rFonts w:cs="Arial"/>
          <w:sz w:val="20"/>
        </w:rPr>
      </w:pPr>
      <w:r w:rsidRPr="008601E5">
        <w:rPr>
          <w:rStyle w:val="Standard"/>
          <w:sz w:val="20"/>
        </w:rPr>
        <w:t>Test report in accordance with Paragraph 3.2.1</w:t>
      </w:r>
    </w:p>
    <w:p w:rsidR="00517E72" w:rsidRPr="008601E5" w:rsidRDefault="00517E72" w:rsidP="00517E72">
      <w:pPr>
        <w:numPr>
          <w:ilvl w:val="0"/>
          <w:numId w:val="1"/>
        </w:numPr>
        <w:spacing w:after="120"/>
        <w:ind w:left="284" w:hanging="284"/>
        <w:rPr>
          <w:rFonts w:cs="Arial"/>
          <w:sz w:val="20"/>
        </w:rPr>
      </w:pPr>
      <w:r w:rsidRPr="008601E5">
        <w:rPr>
          <w:rStyle w:val="Standard"/>
          <w:sz w:val="20"/>
        </w:rPr>
        <w:t xml:space="preserve">Declaration guaranteeing the durability of the technology used for reducing emissions </w:t>
      </w:r>
      <w:r w:rsidRPr="008601E5">
        <w:rPr>
          <w:sz w:val="20"/>
        </w:rPr>
        <w:br/>
      </w:r>
      <w:r w:rsidRPr="008601E5">
        <w:rPr>
          <w:rStyle w:val="Standard"/>
          <w:sz w:val="20"/>
        </w:rPr>
        <w:t>(for manufacturers/importers)</w:t>
      </w:r>
    </w:p>
    <w:p w:rsidR="00517E72" w:rsidRDefault="00517E72" w:rsidP="00517E72">
      <w:pPr>
        <w:jc w:val="both"/>
        <w:rPr>
          <w:rFonts w:cs="Arial"/>
          <w:szCs w:val="22"/>
        </w:rPr>
      </w:pPr>
    </w:p>
    <w:p w:rsidR="008601E5" w:rsidRDefault="008601E5" w:rsidP="00517E72">
      <w:pPr>
        <w:jc w:val="both"/>
        <w:rPr>
          <w:rFonts w:cs="Arial"/>
          <w:szCs w:val="22"/>
        </w:rPr>
      </w:pPr>
    </w:p>
    <w:p w:rsidR="008601E5" w:rsidRPr="007A6F7B" w:rsidRDefault="008601E5" w:rsidP="00517E72">
      <w:pPr>
        <w:jc w:val="both"/>
        <w:rPr>
          <w:rFonts w:cs="Arial"/>
          <w:szCs w:val="22"/>
        </w:rPr>
      </w:pPr>
    </w:p>
    <w:p w:rsidR="00517E72" w:rsidRPr="007A6F7B" w:rsidRDefault="00517E72" w:rsidP="00517E72">
      <w:pPr>
        <w:tabs>
          <w:tab w:val="left" w:pos="1418"/>
        </w:tabs>
        <w:ind w:left="3969" w:hanging="3969"/>
        <w:jc w:val="both"/>
        <w:rPr>
          <w:rFonts w:cs="Arial"/>
          <w:szCs w:val="22"/>
        </w:rPr>
      </w:pPr>
      <w:r>
        <w:rPr>
          <w:rStyle w:val="Standard"/>
        </w:rPr>
        <w:t>Location:</w:t>
      </w:r>
      <w:r>
        <w:rPr>
          <w:rStyle w:val="Standard"/>
        </w:rPr>
        <w:tab/>
      </w:r>
      <w:r>
        <w:rPr>
          <w:rStyle w:val="Standard"/>
        </w:rPr>
        <w:fldChar w:fldCharType="begin">
          <w:ffData>
            <w:name w:val="Text8"/>
            <w:enabled/>
            <w:calcOnExit w:val="0"/>
            <w:textInput>
              <w:maxLength w:val="20"/>
            </w:textInput>
          </w:ffData>
        </w:fldChar>
      </w:r>
      <w:bookmarkStart w:id="16" w:name="Text8"/>
      <w:r>
        <w:rPr>
          <w:rStyle w:val="Standard"/>
        </w:rPr>
        <w:instrText xml:space="preserve"> FORMTEXT </w:instrText>
      </w:r>
      <w:r>
        <w:rPr>
          <w:rStyle w:val="Standard"/>
        </w:rPr>
        <w:fldChar w:fldCharType="separate"/>
      </w:r>
      <w:r>
        <w:rPr>
          <w:rStyle w:val="Standard"/>
        </w:rPr>
        <w:t>     </w:t>
      </w:r>
      <w:r>
        <w:rPr>
          <w:rStyle w:val="Standard"/>
        </w:rPr>
        <w:fldChar w:fldCharType="end"/>
      </w:r>
      <w:bookmarkEnd w:id="16"/>
      <w:r>
        <w:rPr>
          <w:rStyle w:val="Standard"/>
        </w:rPr>
        <w:tab/>
        <w:t>Applicant:</w:t>
      </w:r>
    </w:p>
    <w:p w:rsidR="00517E72" w:rsidRPr="007A6F7B" w:rsidRDefault="00517E72" w:rsidP="00517E72">
      <w:pPr>
        <w:tabs>
          <w:tab w:val="left" w:pos="1418"/>
        </w:tabs>
        <w:ind w:left="3969" w:hanging="3969"/>
        <w:jc w:val="both"/>
        <w:rPr>
          <w:rFonts w:cs="Arial"/>
          <w:szCs w:val="22"/>
        </w:rPr>
      </w:pPr>
      <w:r>
        <w:rPr>
          <w:rStyle w:val="Standard"/>
        </w:rPr>
        <w:tab/>
      </w:r>
      <w:r>
        <w:rPr>
          <w:rStyle w:val="Standard"/>
        </w:rPr>
        <w:tab/>
        <w:t>(legally binding signature</w:t>
      </w:r>
    </w:p>
    <w:p w:rsidR="00517E72" w:rsidRDefault="00517E72" w:rsidP="00517E72">
      <w:pPr>
        <w:tabs>
          <w:tab w:val="left" w:pos="1418"/>
        </w:tabs>
        <w:ind w:left="3969" w:hanging="3969"/>
        <w:jc w:val="both"/>
      </w:pPr>
      <w:r>
        <w:rPr>
          <w:rStyle w:val="Standard"/>
        </w:rPr>
        <w:t>Date:</w:t>
      </w:r>
      <w:r>
        <w:rPr>
          <w:rStyle w:val="Standard"/>
        </w:rPr>
        <w:tab/>
      </w:r>
      <w:r>
        <w:rPr>
          <w:rStyle w:val="Standard"/>
        </w:rPr>
        <w:fldChar w:fldCharType="begin">
          <w:ffData>
            <w:name w:val="Text9"/>
            <w:enabled/>
            <w:calcOnExit w:val="0"/>
            <w:textInput>
              <w:maxLength w:val="10"/>
            </w:textInput>
          </w:ffData>
        </w:fldChar>
      </w:r>
      <w:bookmarkStart w:id="17" w:name="Text9"/>
      <w:r>
        <w:rPr>
          <w:rStyle w:val="Standard"/>
        </w:rPr>
        <w:instrText xml:space="preserve"> FORMTEXT </w:instrText>
      </w:r>
      <w:r>
        <w:rPr>
          <w:rStyle w:val="Standard"/>
        </w:rPr>
        <w:fldChar w:fldCharType="separate"/>
      </w:r>
      <w:r>
        <w:rPr>
          <w:rStyle w:val="Standard"/>
        </w:rPr>
        <w:t>     </w:t>
      </w:r>
      <w:r>
        <w:rPr>
          <w:rStyle w:val="Standard"/>
        </w:rPr>
        <w:fldChar w:fldCharType="end"/>
      </w:r>
      <w:bookmarkEnd w:id="17"/>
      <w:r>
        <w:rPr>
          <w:rStyle w:val="Standard"/>
        </w:rPr>
        <w:tab/>
        <w:t xml:space="preserve"> and company stamp)</w:t>
      </w:r>
    </w:p>
    <w:sectPr w:rsidR="00517E72" w:rsidSect="00517E72">
      <w:footerReference w:type="default" r:id="rId8"/>
      <w:headerReference w:type="first" r:id="rId9"/>
      <w:footerReference w:type="first" r:id="rId10"/>
      <w:type w:val="continuous"/>
      <w:pgSz w:w="11907" w:h="16840" w:code="9"/>
      <w:pgMar w:top="1531" w:right="1276" w:bottom="1134"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1AB" w:rsidRDefault="008061AB">
      <w:r>
        <w:separator/>
      </w:r>
    </w:p>
  </w:endnote>
  <w:endnote w:type="continuationSeparator" w:id="0">
    <w:p w:rsidR="008061AB" w:rsidRDefault="00806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Md BT">
    <w:panose1 w:val="020B06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E72" w:rsidRDefault="00517E72" w:rsidP="00517E72">
    <w:pPr>
      <w:pStyle w:val="Fuzeile"/>
      <w:jc w:val="center"/>
    </w:pPr>
    <w:r>
      <w:rPr>
        <w:rStyle w:val="Fuzeile"/>
      </w:rPr>
      <w:t>Annex</w:t>
    </w:r>
    <w:r>
      <w:rPr>
        <w:rStyle w:val="Fuzeile"/>
      </w:rPr>
      <w:tab/>
    </w:r>
    <w:r>
      <w:fldChar w:fldCharType="begin"/>
    </w:r>
    <w:r>
      <w:rPr>
        <w:rStyle w:val="Fuzeile"/>
      </w:rPr>
      <w:instrText>PAGE   \* MERGEFORMAT</w:instrText>
    </w:r>
    <w:r>
      <w:fldChar w:fldCharType="separate"/>
    </w:r>
    <w:r w:rsidR="009C7A8F">
      <w:rPr>
        <w:rStyle w:val="Fuzeile"/>
        <w:noProof/>
      </w:rPr>
      <w:t>2</w:t>
    </w:r>
    <w:r>
      <w:fldChar w:fldCharType="end"/>
    </w:r>
    <w:r>
      <w:rPr>
        <w:rStyle w:val="Fuzeile"/>
      </w:rPr>
      <w:t>/2</w:t>
    </w:r>
    <w:r>
      <w:rPr>
        <w:rStyle w:val="Fuzeile"/>
      </w:rPr>
      <w:tab/>
    </w:r>
    <w:r w:rsidR="008169E1">
      <w:rPr>
        <w:rStyle w:val="Fuzeile"/>
      </w:rPr>
      <w:t>DE-</w:t>
    </w:r>
    <w:r>
      <w:rPr>
        <w:rStyle w:val="Fuzeile"/>
      </w:rPr>
      <w:t xml:space="preserve">UZ 53 Edition February 2015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E72" w:rsidRDefault="00517E72">
    <w:pPr>
      <w:pStyle w:val="Fuzeile"/>
    </w:pPr>
    <w:r>
      <w:rPr>
        <w:rStyle w:val="Fuzeile"/>
      </w:rPr>
      <w:t>Annex to the Contract</w:t>
    </w:r>
    <w:r>
      <w:rPr>
        <w:rStyle w:val="Fuzeile"/>
      </w:rPr>
      <w:tab/>
      <w:t>1/2</w:t>
    </w:r>
    <w:r>
      <w:rPr>
        <w:rStyle w:val="Fuzeile"/>
      </w:rPr>
      <w:tab/>
      <w:t>UZ 53 Edition February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1AB" w:rsidRDefault="008061AB">
      <w:r>
        <w:separator/>
      </w:r>
    </w:p>
  </w:footnote>
  <w:footnote w:type="continuationSeparator" w:id="0">
    <w:p w:rsidR="008061AB" w:rsidRDefault="008061AB">
      <w:r>
        <w:continuationSeparator/>
      </w:r>
    </w:p>
  </w:footnote>
  <w:footnote w:id="1">
    <w:p w:rsidR="00517E72" w:rsidRPr="00C96A41" w:rsidRDefault="00517E72" w:rsidP="00517E72">
      <w:pPr>
        <w:pStyle w:val="Funotentext"/>
        <w:rPr>
          <w:rFonts w:cs="Arial"/>
        </w:rPr>
      </w:pPr>
      <w:r>
        <w:rPr>
          <w:rStyle w:val="Funotenzeichen"/>
        </w:rPr>
        <w:t>1</w:t>
      </w:r>
      <w:r w:rsidR="00C71DBE">
        <w:rPr>
          <w:rStyle w:val="Funotentext"/>
        </w:rPr>
        <w:t xml:space="preserve"> </w:t>
      </w:r>
      <w:r w:rsidR="00C71DBE">
        <w:rPr>
          <w:rStyle w:val="Funotentext"/>
        </w:rPr>
        <w:tab/>
      </w:r>
      <w:r>
        <w:rPr>
          <w:rStyle w:val="Funotentext"/>
        </w:rPr>
        <w:t>An annex must be completed for every different type and performance class of construction machine.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E72" w:rsidRDefault="009C7A8F" w:rsidP="00517E72">
    <w:pPr>
      <w:pStyle w:val="Kopfzeile"/>
      <w:jc w:val="right"/>
    </w:pPr>
    <w:r>
      <w:rPr>
        <w:noProof/>
        <w:lang w:val="de-DE" w:eastAsia="de-DE"/>
      </w:rPr>
      <w:drawing>
        <wp:inline distT="0" distB="0" distL="0" distR="0">
          <wp:extent cx="1019175" cy="704850"/>
          <wp:effectExtent l="0" t="0" r="9525" b="0"/>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F8A1B08"/>
    <w:lvl w:ilvl="0">
      <w:numFmt w:val="bullet"/>
      <w:lvlText w:val="*"/>
      <w:lvlJc w:val="left"/>
    </w:lvl>
  </w:abstractNum>
  <w:abstractNum w:abstractNumId="1">
    <w:nsid w:val="34A72915"/>
    <w:multiLevelType w:val="hybridMultilevel"/>
    <w:tmpl w:val="A8BA839E"/>
    <w:lvl w:ilvl="0">
      <w:numFmt w:val="bullet"/>
      <w:lvlText w:val="-"/>
      <w:lvlJc w:val="left"/>
      <w:pPr>
        <w:ind w:left="720" w:hanging="360"/>
      </w:pPr>
      <w:rPr>
        <w:rFonts w:ascii="Arial" w:eastAsia="Times New Roman"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mhOmXJOu0GwWe9BJYMbdbC0KhD4=" w:salt="Czz+Z3DSX1LSujn1dxf6B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A9A"/>
    <w:rsid w:val="00085767"/>
    <w:rsid w:val="00517E72"/>
    <w:rsid w:val="0058167D"/>
    <w:rsid w:val="006A7D6C"/>
    <w:rsid w:val="00717FF6"/>
    <w:rsid w:val="008061AB"/>
    <w:rsid w:val="008169E1"/>
    <w:rsid w:val="008601E5"/>
    <w:rsid w:val="009A41A7"/>
    <w:rsid w:val="009C7A8F"/>
    <w:rsid w:val="00A02682"/>
    <w:rsid w:val="00AC5B1B"/>
    <w:rsid w:val="00AF3F20"/>
    <w:rsid w:val="00B374D2"/>
    <w:rsid w:val="00C06707"/>
    <w:rsid w:val="00C71DBE"/>
    <w:rsid w:val="00DD3237"/>
    <w:rsid w:val="00EF7B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C2FD2"/>
    <w:pPr>
      <w:overflowPunct w:val="0"/>
      <w:autoSpaceDE w:val="0"/>
      <w:autoSpaceDN w:val="0"/>
      <w:adjustRightInd w:val="0"/>
      <w:textAlignment w:val="baseline"/>
    </w:pPr>
    <w:rPr>
      <w:rFonts w:ascii="Arial" w:hAnsi="Arial"/>
      <w:sz w:val="22"/>
      <w:lang w:val="en-GB" w:eastAsia="en-GB"/>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lang w:val="en-GB" w:eastAsia="en-GB"/>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semiHidden/>
    <w:rsid w:val="003C2FD2"/>
    <w:rPr>
      <w:sz w:val="20"/>
    </w:rPr>
  </w:style>
  <w:style w:type="character" w:styleId="Funotenzeichen">
    <w:name w:val="footnote reference"/>
    <w:semiHidden/>
    <w:rsid w:val="003C2FD2"/>
    <w:rPr>
      <w:vertAlign w:val="superscript"/>
      <w:lang w:val="en-GB" w:eastAsia="en-GB"/>
    </w:rPr>
  </w:style>
  <w:style w:type="paragraph" w:styleId="Kopfzeile">
    <w:name w:val="header"/>
    <w:basedOn w:val="Standard"/>
    <w:rsid w:val="003C2FD2"/>
    <w:pPr>
      <w:tabs>
        <w:tab w:val="center" w:pos="4536"/>
        <w:tab w:val="right" w:pos="9072"/>
      </w:tabs>
    </w:pPr>
  </w:style>
  <w:style w:type="paragraph" w:styleId="Fuzeile">
    <w:name w:val="footer"/>
    <w:basedOn w:val="Standard"/>
    <w:link w:val="FuzeileZchn"/>
    <w:uiPriority w:val="99"/>
    <w:rsid w:val="003C2FD2"/>
    <w:pPr>
      <w:tabs>
        <w:tab w:val="center" w:pos="4536"/>
        <w:tab w:val="right" w:pos="9072"/>
      </w:tabs>
    </w:pPr>
  </w:style>
  <w:style w:type="paragraph" w:styleId="Sprechblasentext">
    <w:name w:val="Balloon Text"/>
    <w:basedOn w:val="Standard"/>
    <w:semiHidden/>
    <w:rsid w:val="003F287B"/>
    <w:rPr>
      <w:rFonts w:ascii="Tahoma" w:hAnsi="Tahoma" w:cs="Tahoma"/>
      <w:sz w:val="16"/>
      <w:szCs w:val="16"/>
    </w:rPr>
  </w:style>
  <w:style w:type="character" w:customStyle="1" w:styleId="FuzeileZchn">
    <w:name w:val="Fußzeile Zchn"/>
    <w:link w:val="Fuzeile"/>
    <w:uiPriority w:val="99"/>
    <w:rsid w:val="00B47E73"/>
    <w:rPr>
      <w:rFonts w:ascii="Arial" w:hAnsi="Arial"/>
      <w:sz w:val="22"/>
      <w:lang w:val="en-GB" w:eastAsia="en-GB"/>
    </w:rPr>
  </w:style>
  <w:style w:type="paragraph" w:styleId="Listenabsatz">
    <w:name w:val="List Paragraph"/>
    <w:basedOn w:val="Standard"/>
    <w:uiPriority w:val="34"/>
    <w:qFormat/>
    <w:rsid w:val="00250AA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C2FD2"/>
    <w:pPr>
      <w:overflowPunct w:val="0"/>
      <w:autoSpaceDE w:val="0"/>
      <w:autoSpaceDN w:val="0"/>
      <w:adjustRightInd w:val="0"/>
      <w:textAlignment w:val="baseline"/>
    </w:pPr>
    <w:rPr>
      <w:rFonts w:ascii="Arial" w:hAnsi="Arial"/>
      <w:sz w:val="22"/>
      <w:lang w:val="en-GB" w:eastAsia="en-GB"/>
    </w:rPr>
  </w:style>
  <w:style w:type="paragraph" w:styleId="berschrift1">
    <w:name w:val="heading 1"/>
    <w:basedOn w:val="Standard"/>
    <w:next w:val="Standard"/>
    <w:qFormat/>
    <w:rsid w:val="002A7A9D"/>
    <w:pPr>
      <w:keepNext/>
      <w:spacing w:before="240" w:after="60"/>
      <w:outlineLvl w:val="0"/>
    </w:pPr>
    <w:rPr>
      <w:rFonts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cs="Arial"/>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lang w:val="en-GB" w:eastAsia="en-GB"/>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semiHidden/>
    <w:rsid w:val="003C2FD2"/>
    <w:rPr>
      <w:sz w:val="20"/>
    </w:rPr>
  </w:style>
  <w:style w:type="character" w:styleId="Funotenzeichen">
    <w:name w:val="footnote reference"/>
    <w:semiHidden/>
    <w:rsid w:val="003C2FD2"/>
    <w:rPr>
      <w:vertAlign w:val="superscript"/>
      <w:lang w:val="en-GB" w:eastAsia="en-GB"/>
    </w:rPr>
  </w:style>
  <w:style w:type="paragraph" w:styleId="Kopfzeile">
    <w:name w:val="header"/>
    <w:basedOn w:val="Standard"/>
    <w:rsid w:val="003C2FD2"/>
    <w:pPr>
      <w:tabs>
        <w:tab w:val="center" w:pos="4536"/>
        <w:tab w:val="right" w:pos="9072"/>
      </w:tabs>
    </w:pPr>
  </w:style>
  <w:style w:type="paragraph" w:styleId="Fuzeile">
    <w:name w:val="footer"/>
    <w:basedOn w:val="Standard"/>
    <w:link w:val="FuzeileZchn"/>
    <w:uiPriority w:val="99"/>
    <w:rsid w:val="003C2FD2"/>
    <w:pPr>
      <w:tabs>
        <w:tab w:val="center" w:pos="4536"/>
        <w:tab w:val="right" w:pos="9072"/>
      </w:tabs>
    </w:pPr>
  </w:style>
  <w:style w:type="paragraph" w:styleId="Sprechblasentext">
    <w:name w:val="Balloon Text"/>
    <w:basedOn w:val="Standard"/>
    <w:semiHidden/>
    <w:rsid w:val="003F287B"/>
    <w:rPr>
      <w:rFonts w:ascii="Tahoma" w:hAnsi="Tahoma" w:cs="Tahoma"/>
      <w:sz w:val="16"/>
      <w:szCs w:val="16"/>
    </w:rPr>
  </w:style>
  <w:style w:type="character" w:customStyle="1" w:styleId="FuzeileZchn">
    <w:name w:val="Fußzeile Zchn"/>
    <w:link w:val="Fuzeile"/>
    <w:uiPriority w:val="99"/>
    <w:rsid w:val="00B47E73"/>
    <w:rPr>
      <w:rFonts w:ascii="Arial" w:hAnsi="Arial"/>
      <w:sz w:val="22"/>
      <w:lang w:val="en-GB" w:eastAsia="en-GB"/>
    </w:rPr>
  </w:style>
  <w:style w:type="paragraph" w:styleId="Listenabsatz">
    <w:name w:val="List Paragraph"/>
    <w:basedOn w:val="Standard"/>
    <w:uiPriority w:val="34"/>
    <w:qFormat/>
    <w:rsid w:val="00250AA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3289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Anlage zum Vertrag nach RAL-UZ 53</vt:lpstr>
    </vt:vector>
  </TitlesOfParts>
  <Company>RAL</Company>
  <LinksUpToDate>false</LinksUpToDate>
  <CharactersWithSpaces>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zum Vertrag nach RAL-UZ 53</dc:title>
  <dc:creator>hermann</dc:creator>
  <cp:lastModifiedBy>Hauser, Tobias</cp:lastModifiedBy>
  <cp:revision>2</cp:revision>
  <cp:lastPrinted>2015-03-11T09:49:00Z</cp:lastPrinted>
  <dcterms:created xsi:type="dcterms:W3CDTF">2019-12-17T08:13:00Z</dcterms:created>
  <dcterms:modified xsi:type="dcterms:W3CDTF">2019-12-17T08:13:00Z</dcterms:modified>
</cp:coreProperties>
</file>